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9B3986" w:rsidRDefault="009B3986" w:rsidP="009B3986">
      <w:pPr>
        <w:ind w:firstLine="1418"/>
        <w:jc w:val="both"/>
      </w:pPr>
      <w:r w:rsidRPr="009B3986">
        <w:t xml:space="preserve">Estamos submetendo à consideração dos nobres </w:t>
      </w:r>
      <w:r w:rsidR="001402E1">
        <w:t>v</w:t>
      </w:r>
      <w:r w:rsidRPr="009B3986">
        <w:t xml:space="preserve">ereadores o presente Projeto de Lei, que concede ao </w:t>
      </w:r>
      <w:r w:rsidR="001402E1">
        <w:t>d</w:t>
      </w:r>
      <w:r w:rsidRPr="009B3986">
        <w:t xml:space="preserve">outor Luiz Carlos </w:t>
      </w:r>
      <w:proofErr w:type="spellStart"/>
      <w:r w:rsidRPr="009B3986">
        <w:t>Illafont</w:t>
      </w:r>
      <w:proofErr w:type="spellEnd"/>
      <w:r w:rsidRPr="009B3986">
        <w:t xml:space="preserve"> </w:t>
      </w:r>
      <w:proofErr w:type="spellStart"/>
      <w:r w:rsidRPr="009B3986">
        <w:t>Coron</w:t>
      </w:r>
      <w:r w:rsidR="001402E1">
        <w:t>é</w:t>
      </w:r>
      <w:r w:rsidRPr="009B3986">
        <w:t>l</w:t>
      </w:r>
      <w:proofErr w:type="spellEnd"/>
      <w:r w:rsidRPr="009B3986">
        <w:t xml:space="preserve"> o </w:t>
      </w:r>
      <w:r w:rsidR="001402E1">
        <w:t>t</w:t>
      </w:r>
      <w:r w:rsidRPr="009B3986">
        <w:t>ítulo de Cidadão de Porto Alegre.</w:t>
      </w:r>
    </w:p>
    <w:p w:rsidR="0080009A" w:rsidRPr="009B3986" w:rsidRDefault="0080009A" w:rsidP="00E813B4">
      <w:pPr>
        <w:jc w:val="both"/>
        <w:rPr>
          <w:rFonts w:eastAsia="Calibri"/>
          <w:lang w:eastAsia="en-US"/>
        </w:rPr>
      </w:pPr>
    </w:p>
    <w:p w:rsidR="009B3986" w:rsidRDefault="009B3986" w:rsidP="009B3986">
      <w:pPr>
        <w:ind w:firstLine="1418"/>
        <w:jc w:val="both"/>
      </w:pPr>
      <w:r w:rsidRPr="009B3986">
        <w:t xml:space="preserve">Nascido no Estado do Rio Grande do Sul, município de Quaraí, em 3 de março de 1948, </w:t>
      </w:r>
      <w:r w:rsidR="0080009A">
        <w:t>filho de</w:t>
      </w:r>
      <w:r w:rsidRPr="009B3986">
        <w:t xml:space="preserve"> </w:t>
      </w:r>
      <w:proofErr w:type="spellStart"/>
      <w:r w:rsidRPr="009B3986">
        <w:t>Nicomedes</w:t>
      </w:r>
      <w:proofErr w:type="spellEnd"/>
      <w:r w:rsidRPr="009B3986">
        <w:t xml:space="preserve"> </w:t>
      </w:r>
      <w:proofErr w:type="spellStart"/>
      <w:r w:rsidRPr="009B3986">
        <w:t>Otanha</w:t>
      </w:r>
      <w:proofErr w:type="spellEnd"/>
      <w:r w:rsidRPr="009B3986">
        <w:t xml:space="preserve"> </w:t>
      </w:r>
      <w:proofErr w:type="spellStart"/>
      <w:r w:rsidRPr="009B3986">
        <w:t>Coron</w:t>
      </w:r>
      <w:r w:rsidR="007F0F7F">
        <w:t>é</w:t>
      </w:r>
      <w:r w:rsidRPr="009B3986">
        <w:t>l</w:t>
      </w:r>
      <w:proofErr w:type="spellEnd"/>
      <w:r w:rsidRPr="009B3986">
        <w:t xml:space="preserve"> </w:t>
      </w:r>
      <w:r w:rsidR="0080009A">
        <w:t>e</w:t>
      </w:r>
      <w:r w:rsidRPr="009B3986">
        <w:t xml:space="preserve"> </w:t>
      </w:r>
      <w:proofErr w:type="spellStart"/>
      <w:r w:rsidRPr="009B3986">
        <w:t>Argemira</w:t>
      </w:r>
      <w:proofErr w:type="spellEnd"/>
      <w:r w:rsidRPr="009B3986">
        <w:t xml:space="preserve"> Francisca I </w:t>
      </w:r>
      <w:proofErr w:type="spellStart"/>
      <w:r w:rsidRPr="009B3986">
        <w:t>Coron</w:t>
      </w:r>
      <w:r w:rsidR="007F0F7F">
        <w:t>é</w:t>
      </w:r>
      <w:r w:rsidRPr="009B3986">
        <w:t>l</w:t>
      </w:r>
      <w:proofErr w:type="spellEnd"/>
      <w:r w:rsidRPr="009B3986">
        <w:t xml:space="preserve">, casado com Irene Arena </w:t>
      </w:r>
      <w:proofErr w:type="spellStart"/>
      <w:r w:rsidRPr="009B3986">
        <w:t>Coron</w:t>
      </w:r>
      <w:r w:rsidR="008337D5">
        <w:t>é</w:t>
      </w:r>
      <w:r w:rsidRPr="009B3986">
        <w:t>l</w:t>
      </w:r>
      <w:proofErr w:type="spellEnd"/>
      <w:r w:rsidR="0080009A">
        <w:t xml:space="preserve">, com quem teve três </w:t>
      </w:r>
      <w:r w:rsidRPr="009B3986">
        <w:t>filhos</w:t>
      </w:r>
      <w:r w:rsidR="0080009A">
        <w:t>,</w:t>
      </w:r>
      <w:r w:rsidRPr="009B3986">
        <w:t xml:space="preserve"> Paloma, </w:t>
      </w:r>
      <w:proofErr w:type="spellStart"/>
      <w:r w:rsidRPr="009B3986">
        <w:t>Bibiana</w:t>
      </w:r>
      <w:proofErr w:type="spellEnd"/>
      <w:r w:rsidRPr="009B3986">
        <w:t xml:space="preserve"> e Luiz, </w:t>
      </w:r>
      <w:r w:rsidR="0080009A">
        <w:t xml:space="preserve">e quatro </w:t>
      </w:r>
      <w:r w:rsidRPr="009B3986">
        <w:t>netos</w:t>
      </w:r>
      <w:r w:rsidR="0080009A">
        <w:t>,</w:t>
      </w:r>
      <w:r w:rsidRPr="009B3986">
        <w:t xml:space="preserve"> Pedro, Violeta, Salvador e o Santiago.</w:t>
      </w:r>
    </w:p>
    <w:p w:rsidR="0080009A" w:rsidRPr="009B3986" w:rsidRDefault="0080009A" w:rsidP="009B3986">
      <w:pPr>
        <w:ind w:firstLine="1418"/>
        <w:jc w:val="both"/>
      </w:pPr>
    </w:p>
    <w:p w:rsidR="009B3986" w:rsidRPr="009B3986" w:rsidRDefault="00B2567D" w:rsidP="009B3986">
      <w:pPr>
        <w:ind w:firstLine="1418"/>
        <w:jc w:val="both"/>
      </w:pPr>
      <w:r>
        <w:t>É</w:t>
      </w:r>
      <w:r w:rsidR="008337D5">
        <w:t xml:space="preserve"> m</w:t>
      </w:r>
      <w:r w:rsidR="009B3986" w:rsidRPr="009B3986">
        <w:t>édico, formado na Universidade Federal de Santa Maria/RS</w:t>
      </w:r>
      <w:r w:rsidR="0080009A" w:rsidRPr="0080009A">
        <w:t xml:space="preserve"> </w:t>
      </w:r>
      <w:r w:rsidR="0080009A" w:rsidRPr="009B3986">
        <w:t>em 1972,</w:t>
      </w:r>
      <w:r w:rsidR="009B3986" w:rsidRPr="009B3986">
        <w:t xml:space="preserve"> aprimor</w:t>
      </w:r>
      <w:r w:rsidR="0080009A">
        <w:t>ou</w:t>
      </w:r>
      <w:r w:rsidR="001402E1">
        <w:noBreakHyphen/>
      </w:r>
      <w:r w:rsidR="0080009A">
        <w:t>se</w:t>
      </w:r>
      <w:r w:rsidR="009B3986" w:rsidRPr="009B3986">
        <w:t xml:space="preserve"> em </w:t>
      </w:r>
      <w:r w:rsidR="008337D5">
        <w:t>p</w:t>
      </w:r>
      <w:r w:rsidR="009B3986" w:rsidRPr="009B3986">
        <w:t>siquiatria pel</w:t>
      </w:r>
      <w:r w:rsidR="0080009A">
        <w:t>o</w:t>
      </w:r>
      <w:r w:rsidR="009B3986" w:rsidRPr="009B3986">
        <w:t xml:space="preserve"> Instituto de Estudos Psiquiátricos</w:t>
      </w:r>
      <w:r w:rsidR="0080009A">
        <w:t xml:space="preserve"> (</w:t>
      </w:r>
      <w:r w:rsidR="009B3986" w:rsidRPr="009B3986">
        <w:t>1978</w:t>
      </w:r>
      <w:r w:rsidR="0080009A">
        <w:t>). Es</w:t>
      </w:r>
      <w:r w:rsidR="009B3986" w:rsidRPr="009B3986">
        <w:t>pecializ</w:t>
      </w:r>
      <w:r w:rsidR="0080009A">
        <w:t>ou-se</w:t>
      </w:r>
      <w:r w:rsidR="009B3986" w:rsidRPr="009B3986">
        <w:t xml:space="preserve"> em </w:t>
      </w:r>
      <w:r w:rsidR="008337D5">
        <w:t>p</w:t>
      </w:r>
      <w:r w:rsidR="009B3986" w:rsidRPr="009B3986">
        <w:t>siquiatria pel</w:t>
      </w:r>
      <w:r w:rsidR="008337D5">
        <w:t>a</w:t>
      </w:r>
      <w:r w:rsidR="009B3986" w:rsidRPr="009B3986">
        <w:t xml:space="preserve"> Associação Médica Brasileira</w:t>
      </w:r>
      <w:r w:rsidR="0080009A">
        <w:t xml:space="preserve"> </w:t>
      </w:r>
      <w:r w:rsidR="009B3986" w:rsidRPr="009B3986">
        <w:t>(1995)</w:t>
      </w:r>
      <w:r>
        <w:t xml:space="preserve"> e</w:t>
      </w:r>
      <w:r w:rsidR="009B3986" w:rsidRPr="009B3986">
        <w:t xml:space="preserve"> em </w:t>
      </w:r>
      <w:r w:rsidR="008337D5">
        <w:t>p</w:t>
      </w:r>
      <w:r w:rsidR="009B3986" w:rsidRPr="009B3986">
        <w:t xml:space="preserve">siquiatria </w:t>
      </w:r>
      <w:r w:rsidR="008337D5">
        <w:t>f</w:t>
      </w:r>
      <w:r w:rsidR="009B3986" w:rsidRPr="009B3986">
        <w:t>orense pel</w:t>
      </w:r>
      <w:r w:rsidR="008337D5">
        <w:t>a</w:t>
      </w:r>
      <w:r w:rsidR="009B3986" w:rsidRPr="009B3986">
        <w:t xml:space="preserve"> Associação Brasileira de Psiquiatria</w:t>
      </w:r>
      <w:r w:rsidR="0080009A">
        <w:t xml:space="preserve"> </w:t>
      </w:r>
      <w:r w:rsidR="009B3986" w:rsidRPr="009B3986">
        <w:t>(2001)</w:t>
      </w:r>
      <w:r>
        <w:t>, bem como</w:t>
      </w:r>
      <w:r w:rsidR="009B3986" w:rsidRPr="009B3986">
        <w:t xml:space="preserve"> </w:t>
      </w:r>
      <w:r w:rsidR="0080009A">
        <w:t xml:space="preserve">cursou </w:t>
      </w:r>
      <w:r w:rsidR="009B3986" w:rsidRPr="009B3986">
        <w:t xml:space="preserve">mestrado em </w:t>
      </w:r>
      <w:r w:rsidR="00AC16F6">
        <w:t>P</w:t>
      </w:r>
      <w:r w:rsidR="009B3986" w:rsidRPr="009B3986">
        <w:t xml:space="preserve">siquiatria e </w:t>
      </w:r>
      <w:r w:rsidR="00AC16F6">
        <w:t>S</w:t>
      </w:r>
      <w:r w:rsidR="009B3986" w:rsidRPr="009B3986">
        <w:t xml:space="preserve">aúde </w:t>
      </w:r>
      <w:r w:rsidR="00AC16F6">
        <w:t>M</w:t>
      </w:r>
      <w:r w:rsidR="009B3986" w:rsidRPr="009B3986">
        <w:t>ental pela Universidade Federal do Rio de Janeiro</w:t>
      </w:r>
      <w:r w:rsidR="0080009A">
        <w:t xml:space="preserve"> </w:t>
      </w:r>
      <w:r w:rsidR="009B3986" w:rsidRPr="009B3986">
        <w:t xml:space="preserve">(1997). Médico do Ministério da Saúde, </w:t>
      </w:r>
      <w:r w:rsidR="006A3656">
        <w:t>d</w:t>
      </w:r>
      <w:r w:rsidR="009B3986" w:rsidRPr="009B3986">
        <w:t xml:space="preserve">iretor </w:t>
      </w:r>
      <w:r w:rsidR="0080009A">
        <w:t xml:space="preserve">do </w:t>
      </w:r>
      <w:r w:rsidR="009B3986" w:rsidRPr="009B3986">
        <w:t xml:space="preserve">Curso </w:t>
      </w:r>
      <w:r w:rsidR="0080009A">
        <w:t xml:space="preserve">de </w:t>
      </w:r>
      <w:r w:rsidR="009B3986" w:rsidRPr="009B3986">
        <w:t>Espec</w:t>
      </w:r>
      <w:r w:rsidR="0080009A">
        <w:t>ialização em</w:t>
      </w:r>
      <w:r w:rsidR="009B3986" w:rsidRPr="009B3986">
        <w:t xml:space="preserve"> Psiquiatria Forense da Sociedade Gaúcha de Saúde Mental e Lei, </w:t>
      </w:r>
      <w:r>
        <w:t>p</w:t>
      </w:r>
      <w:r w:rsidR="009B3986" w:rsidRPr="009B3986">
        <w:t xml:space="preserve">residente SGSML da Sociedade Gaúcha de Saúde Mental e Lei, </w:t>
      </w:r>
      <w:r>
        <w:t>p</w:t>
      </w:r>
      <w:r w:rsidR="009B3986" w:rsidRPr="009B3986">
        <w:t>rofessor d</w:t>
      </w:r>
      <w:r w:rsidR="0080009A">
        <w:t>a</w:t>
      </w:r>
      <w:r w:rsidR="009B3986" w:rsidRPr="009B3986">
        <w:t xml:space="preserve"> Fundação Universidade Federal de Ciências da Saúde de Porto Alegre, </w:t>
      </w:r>
      <w:r>
        <w:t>p</w:t>
      </w:r>
      <w:r w:rsidR="009B3986" w:rsidRPr="009B3986">
        <w:t xml:space="preserve">rofessor do Instituto </w:t>
      </w:r>
      <w:proofErr w:type="spellStart"/>
      <w:r w:rsidR="009B3986" w:rsidRPr="009B3986">
        <w:t>Abuchaim</w:t>
      </w:r>
      <w:proofErr w:type="spellEnd"/>
      <w:r w:rsidR="009B3986" w:rsidRPr="009B3986">
        <w:t xml:space="preserve">, </w:t>
      </w:r>
      <w:r>
        <w:t>p</w:t>
      </w:r>
      <w:r w:rsidR="009B3986" w:rsidRPr="009B3986">
        <w:t xml:space="preserve">residente do Instituto </w:t>
      </w:r>
      <w:proofErr w:type="spellStart"/>
      <w:r w:rsidR="009B3986" w:rsidRPr="009B3986">
        <w:t>Abuchaim</w:t>
      </w:r>
      <w:proofErr w:type="spellEnd"/>
      <w:r w:rsidR="009B3986" w:rsidRPr="009B3986">
        <w:t xml:space="preserve"> e </w:t>
      </w:r>
      <w:r>
        <w:t>primeiro</w:t>
      </w:r>
      <w:r w:rsidR="00805346">
        <w:t>-</w:t>
      </w:r>
      <w:r>
        <w:t>s</w:t>
      </w:r>
      <w:r w:rsidR="009B3986" w:rsidRPr="009B3986">
        <w:t>ecretário</w:t>
      </w:r>
      <w:r w:rsidR="00AC16F6">
        <w:t>-</w:t>
      </w:r>
      <w:r>
        <w:t>g</w:t>
      </w:r>
      <w:r w:rsidR="009B3986" w:rsidRPr="009B3986">
        <w:t>eral da Associação Brasileira de Psiquiatria</w:t>
      </w:r>
      <w:r w:rsidR="0080009A">
        <w:t xml:space="preserve"> (ABP), consolidando grande e</w:t>
      </w:r>
      <w:r w:rsidR="009B3986" w:rsidRPr="009B3986">
        <w:t>xperiência na área d</w:t>
      </w:r>
      <w:r w:rsidR="0080009A">
        <w:t>a</w:t>
      </w:r>
      <w:r w:rsidR="009B3986" w:rsidRPr="009B3986">
        <w:t xml:space="preserve"> </w:t>
      </w:r>
      <w:r>
        <w:t>m</w:t>
      </w:r>
      <w:r w:rsidR="009B3986" w:rsidRPr="009B3986">
        <w:t xml:space="preserve">edicina, com ênfase </w:t>
      </w:r>
      <w:r w:rsidR="0080009A">
        <w:t>na</w:t>
      </w:r>
      <w:r w:rsidR="009B3986" w:rsidRPr="009B3986">
        <w:t xml:space="preserve"> </w:t>
      </w:r>
      <w:r>
        <w:t>p</w:t>
      </w:r>
      <w:r w:rsidR="009B3986" w:rsidRPr="009B3986">
        <w:t>siquiatria.</w:t>
      </w:r>
    </w:p>
    <w:p w:rsidR="0080009A" w:rsidRDefault="0080009A" w:rsidP="009B3986">
      <w:pPr>
        <w:ind w:firstLine="1418"/>
        <w:jc w:val="both"/>
      </w:pPr>
    </w:p>
    <w:p w:rsidR="008C265F" w:rsidRDefault="009B3986" w:rsidP="008C265F">
      <w:pPr>
        <w:ind w:firstLine="1418"/>
        <w:jc w:val="both"/>
      </w:pPr>
      <w:r w:rsidRPr="009B3986">
        <w:t>Com um vasto currículo, o homenageado desenvolve</w:t>
      </w:r>
      <w:r w:rsidR="0080009A">
        <w:t>u</w:t>
      </w:r>
      <w:r w:rsidRPr="009B3986">
        <w:t xml:space="preserve"> suas habilidades profissionais como</w:t>
      </w:r>
      <w:r w:rsidR="0080009A">
        <w:t xml:space="preserve"> p</w:t>
      </w:r>
      <w:r w:rsidRPr="009B3986">
        <w:t xml:space="preserve">rofessor licenciado de </w:t>
      </w:r>
      <w:r w:rsidR="00AC16F6">
        <w:t>P</w:t>
      </w:r>
      <w:r w:rsidRPr="009B3986">
        <w:t xml:space="preserve">siquiatria </w:t>
      </w:r>
      <w:r w:rsidR="00AC16F6">
        <w:t>F</w:t>
      </w:r>
      <w:r w:rsidRPr="009B3986">
        <w:t>orense da UNISINOS</w:t>
      </w:r>
      <w:r w:rsidR="0080009A">
        <w:t xml:space="preserve"> e p</w:t>
      </w:r>
      <w:r w:rsidRPr="009B3986">
        <w:t xml:space="preserve">rofessor de </w:t>
      </w:r>
      <w:r w:rsidR="00B2567D">
        <w:t>p</w:t>
      </w:r>
      <w:r w:rsidRPr="009B3986">
        <w:t>siquiatria do Centro de Estudos José de Barros Falcão/Fundação Faculdade Federal de Ciências Médicas de Porto Alegre de 1990 até hoje.</w:t>
      </w:r>
      <w:r w:rsidR="0080009A">
        <w:t xml:space="preserve"> Foi </w:t>
      </w:r>
      <w:r w:rsidR="00B2567D">
        <w:t>p</w:t>
      </w:r>
      <w:r w:rsidRPr="009B3986">
        <w:t>residente da Comissão de Residência Médica do Hospital Materno Infantil Presidente Vargas/ Fundação Faculdade Federal de Ciências Médicas de Porto Alegre</w:t>
      </w:r>
      <w:r w:rsidR="0080009A">
        <w:t xml:space="preserve"> (</w:t>
      </w:r>
      <w:r w:rsidRPr="009B3986">
        <w:t>1991 a 1997</w:t>
      </w:r>
      <w:r w:rsidR="0080009A">
        <w:t>)</w:t>
      </w:r>
      <w:r w:rsidR="00B2567D">
        <w:t>,</w:t>
      </w:r>
      <w:r w:rsidR="0080009A">
        <w:t xml:space="preserve"> </w:t>
      </w:r>
      <w:r w:rsidR="00B2567D">
        <w:t>s</w:t>
      </w:r>
      <w:r w:rsidRPr="009B3986">
        <w:t>upervisor d</w:t>
      </w:r>
      <w:r w:rsidR="001D4F65">
        <w:t>a</w:t>
      </w:r>
      <w:r w:rsidRPr="009B3986">
        <w:t xml:space="preserve"> </w:t>
      </w:r>
      <w:r w:rsidR="00B2567D">
        <w:t>r</w:t>
      </w:r>
      <w:r w:rsidRPr="009B3986">
        <w:t xml:space="preserve">esidência </w:t>
      </w:r>
      <w:r w:rsidR="00B2567D">
        <w:t>m</w:t>
      </w:r>
      <w:r w:rsidRPr="009B3986">
        <w:t xml:space="preserve">édica em </w:t>
      </w:r>
      <w:r w:rsidR="00B2567D">
        <w:t>p</w:t>
      </w:r>
      <w:r w:rsidRPr="009B3986">
        <w:t>siquiatria do Hospital Materno Infantil Presidente Vargas/Fundação Faculdade Federal de Ciências Médicas de Porto Alegre</w:t>
      </w:r>
      <w:r w:rsidR="0080009A">
        <w:t xml:space="preserve"> (</w:t>
      </w:r>
      <w:r w:rsidRPr="009B3986">
        <w:t>1991 a 1997</w:t>
      </w:r>
      <w:r w:rsidR="0080009A">
        <w:t>)</w:t>
      </w:r>
      <w:r w:rsidR="00B2567D">
        <w:t>,</w:t>
      </w:r>
      <w:r w:rsidR="0080009A">
        <w:t xml:space="preserve"> </w:t>
      </w:r>
      <w:r w:rsidR="00B2567D">
        <w:t>d</w:t>
      </w:r>
      <w:r w:rsidRPr="009B3986">
        <w:t>iretor da Secretaria de Pesquisa, Ensino e Convênios do Hospital Materno Infantil Presidente Vargas/ Ministério da Saúde</w:t>
      </w:r>
      <w:r w:rsidR="0080009A">
        <w:t xml:space="preserve"> (1997 a 19</w:t>
      </w:r>
      <w:r w:rsidRPr="009B3986">
        <w:t>99</w:t>
      </w:r>
      <w:r w:rsidR="0080009A">
        <w:t>)</w:t>
      </w:r>
      <w:r w:rsidR="00B2567D">
        <w:t>,</w:t>
      </w:r>
      <w:r w:rsidR="0080009A">
        <w:t xml:space="preserve"> </w:t>
      </w:r>
      <w:r w:rsidR="00B2567D">
        <w:t>d</w:t>
      </w:r>
      <w:r w:rsidRPr="009B3986">
        <w:t>iretor</w:t>
      </w:r>
      <w:r w:rsidR="00AC16F6">
        <w:t>-</w:t>
      </w:r>
      <w:r w:rsidR="00B2567D">
        <w:t>g</w:t>
      </w:r>
      <w:r w:rsidRPr="009B3986">
        <w:t>eral do Instituto Psiquiátrico Forense Dr. Maurício Cardoso/SUSEPE/SJSP-RS</w:t>
      </w:r>
      <w:r w:rsidR="0080009A">
        <w:t xml:space="preserve"> (</w:t>
      </w:r>
      <w:r w:rsidRPr="009B3986">
        <w:t>1999 a</w:t>
      </w:r>
      <w:r w:rsidR="0080009A">
        <w:t xml:space="preserve"> </w:t>
      </w:r>
      <w:r w:rsidRPr="009B3986">
        <w:t>2003</w:t>
      </w:r>
      <w:r w:rsidR="0080009A">
        <w:t>)</w:t>
      </w:r>
      <w:r w:rsidR="00B2567D">
        <w:t>,</w:t>
      </w:r>
      <w:r w:rsidR="0080009A">
        <w:t xml:space="preserve"> </w:t>
      </w:r>
      <w:r w:rsidR="00B2567D">
        <w:t>d</w:t>
      </w:r>
      <w:r w:rsidRPr="009B3986">
        <w:t>iretor</w:t>
      </w:r>
      <w:r w:rsidR="00805346">
        <w:t>-</w:t>
      </w:r>
      <w:r w:rsidR="00B2567D">
        <w:t>c</w:t>
      </w:r>
      <w:r w:rsidRPr="009B3986">
        <w:t>ient</w:t>
      </w:r>
      <w:r w:rsidR="00AC16F6">
        <w:t>í</w:t>
      </w:r>
      <w:r w:rsidRPr="009B3986">
        <w:t xml:space="preserve">fico do Curso de Psiquiatria do Instituto </w:t>
      </w:r>
      <w:proofErr w:type="spellStart"/>
      <w:r w:rsidRPr="009B3986">
        <w:t>Abuchaim</w:t>
      </w:r>
      <w:proofErr w:type="spellEnd"/>
      <w:r w:rsidRPr="009B3986">
        <w:t xml:space="preserve"> de Psiquiatria Psicanalítica </w:t>
      </w:r>
      <w:r w:rsidR="008C265F">
        <w:t>(</w:t>
      </w:r>
      <w:r w:rsidRPr="009B3986">
        <w:t>2003</w:t>
      </w:r>
      <w:r w:rsidR="008C265F">
        <w:t xml:space="preserve"> a </w:t>
      </w:r>
      <w:r w:rsidRPr="009B3986">
        <w:t>2004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d</w:t>
      </w:r>
      <w:r w:rsidRPr="009B3986">
        <w:t xml:space="preserve">iretor de </w:t>
      </w:r>
      <w:r w:rsidR="00B2567D">
        <w:t>r</w:t>
      </w:r>
      <w:r w:rsidRPr="009B3986">
        <w:t xml:space="preserve">elações </w:t>
      </w:r>
      <w:r w:rsidR="00B2567D">
        <w:t>d</w:t>
      </w:r>
      <w:r w:rsidRPr="009B3986">
        <w:t>iscentes dos Cursos de Especialização em Psiquiatria e de Psicoterapia Psicanalítica do Centro de Estudos José de Barros Falcão da Fundação Faculdade Federal de Ciências Médicas de Porto Alegre</w:t>
      </w:r>
      <w:r w:rsidR="008C265F">
        <w:t xml:space="preserve"> (</w:t>
      </w:r>
      <w:r w:rsidRPr="009B3986">
        <w:t>2003</w:t>
      </w:r>
      <w:r w:rsidR="008C265F">
        <w:t xml:space="preserve"> a </w:t>
      </w:r>
      <w:r w:rsidRPr="009B3986">
        <w:t>2004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p</w:t>
      </w:r>
      <w:r w:rsidRPr="009B3986">
        <w:t xml:space="preserve">residente da Comissão Organizadora do </w:t>
      </w:r>
      <w:proofErr w:type="spellStart"/>
      <w:r w:rsidRPr="009B3986">
        <w:t>Iª</w:t>
      </w:r>
      <w:proofErr w:type="spellEnd"/>
      <w:r w:rsidRPr="009B3986">
        <w:t xml:space="preserve"> e IIª Jornada Gaúcha de Psiquiatria Forense, </w:t>
      </w:r>
      <w:proofErr w:type="spellStart"/>
      <w:r w:rsidRPr="009B3986">
        <w:t>Iº</w:t>
      </w:r>
      <w:proofErr w:type="spellEnd"/>
      <w:r w:rsidRPr="009B3986">
        <w:t xml:space="preserve"> e IIº Encontro Gaúcho de Saúde Mental e Lei, </w:t>
      </w:r>
      <w:proofErr w:type="spellStart"/>
      <w:r w:rsidRPr="009B3986">
        <w:t>Iº</w:t>
      </w:r>
      <w:proofErr w:type="spellEnd"/>
      <w:r w:rsidRPr="009B3986">
        <w:t xml:space="preserve"> e IIº Congresso do Mercosul de Psiquiatria Forense, </w:t>
      </w:r>
      <w:proofErr w:type="spellStart"/>
      <w:r w:rsidRPr="009B3986">
        <w:t>Iº</w:t>
      </w:r>
      <w:proofErr w:type="spellEnd"/>
      <w:r w:rsidRPr="009B3986">
        <w:t xml:space="preserve"> e IIº Congresso do Mercosul de Saúde Mental e Lei </w:t>
      </w:r>
      <w:r w:rsidR="008C265F">
        <w:t>(</w:t>
      </w:r>
      <w:r w:rsidRPr="009B3986">
        <w:t>2002</w:t>
      </w:r>
      <w:r w:rsidR="008C265F">
        <w:t xml:space="preserve"> a </w:t>
      </w:r>
      <w:r w:rsidRPr="009B3986">
        <w:t>2003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p</w:t>
      </w:r>
      <w:r w:rsidRPr="009B3986">
        <w:t xml:space="preserve">residente da Associação Brasileira de Psicoterapia de Grupo </w:t>
      </w:r>
      <w:r w:rsidR="008C265F">
        <w:t>(</w:t>
      </w:r>
      <w:r w:rsidRPr="009B3986">
        <w:t>2002 a 2012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d</w:t>
      </w:r>
      <w:r w:rsidRPr="009B3986">
        <w:t>iretor</w:t>
      </w:r>
      <w:r w:rsidR="00805346">
        <w:t>-</w:t>
      </w:r>
      <w:r w:rsidR="00B2567D">
        <w:t>s</w:t>
      </w:r>
      <w:r w:rsidRPr="009B3986">
        <w:t xml:space="preserve">ecretário da Associação Brasileira de Psiquiatria </w:t>
      </w:r>
      <w:r w:rsidR="008C265F">
        <w:t>(</w:t>
      </w:r>
      <w:r w:rsidRPr="009B3986">
        <w:t>2010 a</w:t>
      </w:r>
      <w:r w:rsidR="008C265F">
        <w:t xml:space="preserve"> </w:t>
      </w:r>
      <w:r w:rsidRPr="009B3986">
        <w:t>2013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d</w:t>
      </w:r>
      <w:r w:rsidRPr="009B3986">
        <w:t>iretor</w:t>
      </w:r>
      <w:r w:rsidR="00805346">
        <w:t>-</w:t>
      </w:r>
      <w:r w:rsidR="00B2567D">
        <w:t>a</w:t>
      </w:r>
      <w:r w:rsidRPr="009B3986">
        <w:t>djunto da Região Sul da Associação Brasileira de Psiquiatria</w:t>
      </w:r>
      <w:r w:rsidR="00B2567D">
        <w:t xml:space="preserve"> </w:t>
      </w:r>
      <w:r w:rsidR="008C265F">
        <w:t>(</w:t>
      </w:r>
      <w:r w:rsidRPr="009B3986">
        <w:t>2013 a 2016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p</w:t>
      </w:r>
      <w:r w:rsidRPr="009B3986">
        <w:t>residente do Centro de Estudos José de Barros Falcão/Po</w:t>
      </w:r>
      <w:r w:rsidR="008C265F">
        <w:t xml:space="preserve">rto </w:t>
      </w:r>
      <w:r w:rsidRPr="009B3986">
        <w:t>A</w:t>
      </w:r>
      <w:r w:rsidR="008C265F">
        <w:t>legr</w:t>
      </w:r>
      <w:r w:rsidR="00AC16F6">
        <w:t>e</w:t>
      </w:r>
      <w:r w:rsidR="008C265F">
        <w:t xml:space="preserve"> (</w:t>
      </w:r>
      <w:r w:rsidRPr="009B3986">
        <w:t>2014 até o presente</w:t>
      </w:r>
      <w:r w:rsidR="008C265F">
        <w:t>)</w:t>
      </w:r>
      <w:r w:rsidR="00B2567D">
        <w:t>,</w:t>
      </w:r>
      <w:r w:rsidR="008C265F">
        <w:t xml:space="preserve"> </w:t>
      </w:r>
      <w:r w:rsidR="00B2567D">
        <w:t>d</w:t>
      </w:r>
      <w:r w:rsidRPr="009B3986">
        <w:t>iretor</w:t>
      </w:r>
      <w:r w:rsidR="008C265F">
        <w:t>-</w:t>
      </w:r>
      <w:r w:rsidR="00B2567D">
        <w:t>g</w:t>
      </w:r>
      <w:r w:rsidRPr="009B3986">
        <w:t>eral do Hospital Psiquiátrico São Pedro da SES/RS</w:t>
      </w:r>
      <w:r w:rsidR="008C265F">
        <w:t xml:space="preserve"> (</w:t>
      </w:r>
      <w:r w:rsidRPr="009B3986">
        <w:t>2007 a 2011</w:t>
      </w:r>
      <w:r w:rsidR="008C265F">
        <w:t>)</w:t>
      </w:r>
      <w:r w:rsidR="008A784F">
        <w:t xml:space="preserve"> e</w:t>
      </w:r>
      <w:r w:rsidR="008C265F">
        <w:t xml:space="preserve"> </w:t>
      </w:r>
      <w:r w:rsidR="008A784F">
        <w:t>c</w:t>
      </w:r>
      <w:r w:rsidRPr="009B3986">
        <w:t xml:space="preserve">oordenador de Saúde Mental do DAS/SES/RS </w:t>
      </w:r>
      <w:r w:rsidR="008C265F">
        <w:t>(</w:t>
      </w:r>
      <w:r w:rsidRPr="009B3986">
        <w:t>2015 a 2018</w:t>
      </w:r>
      <w:r w:rsidR="008C265F">
        <w:t>).</w:t>
      </w:r>
    </w:p>
    <w:p w:rsidR="008C265F" w:rsidRDefault="008C265F" w:rsidP="00E813B4">
      <w:pPr>
        <w:jc w:val="both"/>
      </w:pPr>
    </w:p>
    <w:p w:rsidR="009B3986" w:rsidRDefault="00D374B0" w:rsidP="008C265F">
      <w:pPr>
        <w:ind w:firstLine="1418"/>
        <w:jc w:val="both"/>
      </w:pPr>
      <w:r>
        <w:t>É h</w:t>
      </w:r>
      <w:r w:rsidR="009B3986" w:rsidRPr="009B3986">
        <w:t>omem ativo em nossa sociedade</w:t>
      </w:r>
      <w:r w:rsidR="008C265F">
        <w:t xml:space="preserve">, </w:t>
      </w:r>
      <w:r w:rsidR="009B3986" w:rsidRPr="009B3986">
        <w:t xml:space="preserve">participa como membro titular da Sociedade de Psiquiatria do RS, da Associação Brasileira de Psiquiatria, da Associação Brasileira de </w:t>
      </w:r>
      <w:r w:rsidR="009B3986" w:rsidRPr="009B3986">
        <w:lastRenderedPageBreak/>
        <w:t>Psicoterapia Analítica de Grupo e do Departamento de Ética e Psiquiatria Legal da Associação Brasileira de Psiquiatria, tendo como único norte o interesse público e a igualdade entre as pessoas.</w:t>
      </w:r>
    </w:p>
    <w:p w:rsidR="008C265F" w:rsidRPr="009B3986" w:rsidRDefault="008C265F" w:rsidP="008C265F">
      <w:pPr>
        <w:ind w:firstLine="1418"/>
        <w:jc w:val="both"/>
      </w:pPr>
    </w:p>
    <w:p w:rsidR="009B3986" w:rsidRDefault="009B3986" w:rsidP="009B3986">
      <w:pPr>
        <w:ind w:firstLine="1418"/>
        <w:jc w:val="both"/>
      </w:pPr>
      <w:r w:rsidRPr="009B3986">
        <w:t xml:space="preserve">Incansável pelo saber e em repassar </w:t>
      </w:r>
      <w:r w:rsidR="008C265F">
        <w:t xml:space="preserve">seu conhecimento, </w:t>
      </w:r>
      <w:r w:rsidRPr="009B3986">
        <w:t>colaborou com a produção das seguintes obras científicas:</w:t>
      </w:r>
      <w:r w:rsidR="008C265F">
        <w:t xml:space="preserve"> </w:t>
      </w:r>
      <w:r w:rsidR="00B64AE6" w:rsidRPr="00E813B4">
        <w:rPr>
          <w:i/>
        </w:rPr>
        <w:t>Grupo De Reflexão</w:t>
      </w:r>
      <w:r w:rsidRPr="009B3986">
        <w:t xml:space="preserve">, </w:t>
      </w:r>
      <w:r w:rsidR="008C265F" w:rsidRPr="009B3986">
        <w:t xml:space="preserve">Capítulo 31 </w:t>
      </w:r>
      <w:r w:rsidR="008C265F">
        <w:t>do</w:t>
      </w:r>
      <w:r w:rsidRPr="009B3986">
        <w:t xml:space="preserve"> </w:t>
      </w:r>
      <w:r w:rsidR="00B64AE6">
        <w:t>l</w:t>
      </w:r>
      <w:r w:rsidRPr="009B3986">
        <w:t xml:space="preserve">ivro </w:t>
      </w:r>
      <w:r w:rsidRPr="00E813B4">
        <w:rPr>
          <w:i/>
        </w:rPr>
        <w:t>Como Trabalhamos em Grupos</w:t>
      </w:r>
      <w:r w:rsidRPr="009B3986">
        <w:t>,</w:t>
      </w:r>
      <w:r w:rsidR="002E2E73" w:rsidRPr="002E2E73">
        <w:t xml:space="preserve"> </w:t>
      </w:r>
      <w:r w:rsidR="002E2E73">
        <w:t>editora</w:t>
      </w:r>
      <w:r w:rsidRPr="009B3986">
        <w:t xml:space="preserve"> Artes Médicas, 1997, organizado pelo </w:t>
      </w:r>
      <w:r w:rsidR="00B64AE6">
        <w:t>doutor</w:t>
      </w:r>
      <w:r w:rsidRPr="009B3986">
        <w:t xml:space="preserve"> David E. </w:t>
      </w:r>
      <w:proofErr w:type="spellStart"/>
      <w:r w:rsidRPr="009B3986">
        <w:t>Zimerman</w:t>
      </w:r>
      <w:proofErr w:type="spellEnd"/>
      <w:r w:rsidRPr="009B3986">
        <w:t xml:space="preserve"> e </w:t>
      </w:r>
      <w:r w:rsidR="00B64AE6">
        <w:t>doutor</w:t>
      </w:r>
      <w:r w:rsidRPr="009B3986">
        <w:t xml:space="preserve"> Luiz Carlos Ozorio</w:t>
      </w:r>
      <w:r w:rsidR="001D4F65">
        <w:t>;</w:t>
      </w:r>
      <w:r w:rsidR="008C265F">
        <w:t xml:space="preserve"> </w:t>
      </w:r>
      <w:r w:rsidR="00B64AE6" w:rsidRPr="00E813B4">
        <w:rPr>
          <w:i/>
        </w:rPr>
        <w:t xml:space="preserve">Repercussão </w:t>
      </w:r>
      <w:r w:rsidR="00B64AE6">
        <w:rPr>
          <w:i/>
        </w:rPr>
        <w:t>d</w:t>
      </w:r>
      <w:r w:rsidR="00B64AE6" w:rsidRPr="00E813B4">
        <w:rPr>
          <w:i/>
        </w:rPr>
        <w:t xml:space="preserve">e </w:t>
      </w:r>
      <w:r w:rsidR="00B64AE6">
        <w:rPr>
          <w:i/>
        </w:rPr>
        <w:t>u</w:t>
      </w:r>
      <w:r w:rsidR="00B64AE6" w:rsidRPr="00E813B4">
        <w:rPr>
          <w:i/>
        </w:rPr>
        <w:t>m Projeto Pol</w:t>
      </w:r>
      <w:r w:rsidR="001D4F65">
        <w:rPr>
          <w:i/>
        </w:rPr>
        <w:t>í</w:t>
      </w:r>
      <w:r w:rsidR="00B64AE6" w:rsidRPr="00E813B4">
        <w:rPr>
          <w:i/>
        </w:rPr>
        <w:t xml:space="preserve">tico-Social </w:t>
      </w:r>
      <w:r w:rsidR="00B64AE6">
        <w:rPr>
          <w:i/>
        </w:rPr>
        <w:t>n</w:t>
      </w:r>
      <w:r w:rsidR="00B64AE6" w:rsidRPr="00E813B4">
        <w:rPr>
          <w:i/>
        </w:rPr>
        <w:t xml:space="preserve">a </w:t>
      </w:r>
      <w:proofErr w:type="spellStart"/>
      <w:r w:rsidR="00B64AE6" w:rsidRPr="00E813B4">
        <w:rPr>
          <w:i/>
        </w:rPr>
        <w:t>Vincularidade</w:t>
      </w:r>
      <w:proofErr w:type="spellEnd"/>
      <w:r w:rsidRPr="009B3986">
        <w:t xml:space="preserve">, </w:t>
      </w:r>
      <w:r w:rsidR="00B64AE6">
        <w:t>c</w:t>
      </w:r>
      <w:r w:rsidR="008C265F">
        <w:t xml:space="preserve">apítulo </w:t>
      </w:r>
      <w:r w:rsidR="008C265F" w:rsidRPr="009B3986">
        <w:t xml:space="preserve">do </w:t>
      </w:r>
      <w:r w:rsidR="00B64AE6">
        <w:t>l</w:t>
      </w:r>
      <w:r w:rsidR="008C265F" w:rsidRPr="009B3986">
        <w:t xml:space="preserve">ivro </w:t>
      </w:r>
      <w:r w:rsidR="008C265F" w:rsidRPr="00E813B4">
        <w:rPr>
          <w:i/>
        </w:rPr>
        <w:t xml:space="preserve">Século XXI – Qual Conhecimento? Qual </w:t>
      </w:r>
      <w:proofErr w:type="gramStart"/>
      <w:r w:rsidR="002E2E73" w:rsidRPr="002E2E73">
        <w:rPr>
          <w:i/>
        </w:rPr>
        <w:t>Currículo</w:t>
      </w:r>
      <w:r w:rsidR="008C265F" w:rsidRPr="00E813B4">
        <w:rPr>
          <w:i/>
        </w:rPr>
        <w:t>?</w:t>
      </w:r>
      <w:r w:rsidR="008C265F">
        <w:t>,</w:t>
      </w:r>
      <w:proofErr w:type="gramEnd"/>
      <w:r w:rsidR="008C265F">
        <w:t xml:space="preserve"> organizado por </w:t>
      </w:r>
      <w:r w:rsidR="008C265F" w:rsidRPr="009B3986">
        <w:t xml:space="preserve">Luiz Heron da Silva, </w:t>
      </w:r>
      <w:r w:rsidR="002E2E73">
        <w:t>editora</w:t>
      </w:r>
      <w:r w:rsidRPr="009B3986">
        <w:t xml:space="preserve"> Vozes, 1999, </w:t>
      </w:r>
      <w:r w:rsidR="002E2E73">
        <w:t>página</w:t>
      </w:r>
      <w:r w:rsidRPr="009B3986">
        <w:t xml:space="preserve"> 262</w:t>
      </w:r>
      <w:r w:rsidR="001D4F65">
        <w:t>;</w:t>
      </w:r>
      <w:r w:rsidRPr="009B3986">
        <w:t xml:space="preserve"> </w:t>
      </w:r>
      <w:r w:rsidR="002E2E73" w:rsidRPr="00E813B4">
        <w:rPr>
          <w:i/>
        </w:rPr>
        <w:t xml:space="preserve">Grupo </w:t>
      </w:r>
      <w:r w:rsidR="002E2E73">
        <w:rPr>
          <w:i/>
        </w:rPr>
        <w:t>d</w:t>
      </w:r>
      <w:r w:rsidR="002E2E73" w:rsidRPr="00E813B4">
        <w:rPr>
          <w:i/>
        </w:rPr>
        <w:t xml:space="preserve">e Reflexão </w:t>
      </w:r>
      <w:r w:rsidR="002E2E73">
        <w:rPr>
          <w:i/>
        </w:rPr>
        <w:t>n</w:t>
      </w:r>
      <w:r w:rsidR="002E2E73" w:rsidRPr="00E813B4">
        <w:rPr>
          <w:i/>
        </w:rPr>
        <w:t xml:space="preserve">a Formação </w:t>
      </w:r>
      <w:r w:rsidR="002E2E73">
        <w:rPr>
          <w:i/>
        </w:rPr>
        <w:t>d</w:t>
      </w:r>
      <w:r w:rsidR="002E2E73" w:rsidRPr="00E813B4">
        <w:rPr>
          <w:i/>
        </w:rPr>
        <w:t xml:space="preserve">e </w:t>
      </w:r>
      <w:proofErr w:type="spellStart"/>
      <w:r w:rsidR="002E2E73" w:rsidRPr="00E813B4">
        <w:rPr>
          <w:i/>
        </w:rPr>
        <w:t>Grupoterapeutas</w:t>
      </w:r>
      <w:proofErr w:type="spellEnd"/>
      <w:r w:rsidRPr="009B3986">
        <w:t xml:space="preserve">, </w:t>
      </w:r>
      <w:r w:rsidR="008C265F" w:rsidRPr="009B3986">
        <w:t xml:space="preserve">Capítulo 3 </w:t>
      </w:r>
      <w:r w:rsidR="008C265F">
        <w:t xml:space="preserve">do </w:t>
      </w:r>
      <w:r w:rsidR="002E2E73">
        <w:t>l</w:t>
      </w:r>
      <w:r w:rsidR="008C265F">
        <w:t xml:space="preserve">ivro </w:t>
      </w:r>
      <w:r w:rsidR="008C265F" w:rsidRPr="00E813B4">
        <w:rPr>
          <w:i/>
        </w:rPr>
        <w:t>Grupos e Corpo – Psicoterapia de Grupo com Paciente Somático</w:t>
      </w:r>
      <w:r w:rsidR="008C265F">
        <w:t>, o</w:t>
      </w:r>
      <w:r w:rsidR="008C265F" w:rsidRPr="009B3986">
        <w:t>rganizado</w:t>
      </w:r>
      <w:r w:rsidR="008C265F">
        <w:t xml:space="preserve"> </w:t>
      </w:r>
      <w:r w:rsidR="002E2E73">
        <w:t>pelo</w:t>
      </w:r>
      <w:r w:rsidR="008C265F" w:rsidRPr="009B3986">
        <w:t xml:space="preserve"> </w:t>
      </w:r>
      <w:r w:rsidR="002E2E73">
        <w:t>doutor</w:t>
      </w:r>
      <w:r w:rsidR="008C265F" w:rsidRPr="009B3986">
        <w:t xml:space="preserve"> Júlio de Mello Filho, </w:t>
      </w:r>
      <w:r w:rsidR="002E2E73">
        <w:t>editora</w:t>
      </w:r>
      <w:r w:rsidRPr="009B3986">
        <w:t xml:space="preserve"> Artes Médicas, 2000</w:t>
      </w:r>
      <w:r w:rsidR="001D4F65">
        <w:t xml:space="preserve">; e </w:t>
      </w:r>
      <w:r w:rsidR="002E2E73" w:rsidRPr="00E813B4">
        <w:rPr>
          <w:i/>
        </w:rPr>
        <w:t xml:space="preserve">Grupos </w:t>
      </w:r>
      <w:r w:rsidR="002E2E73">
        <w:rPr>
          <w:i/>
        </w:rPr>
        <w:t>d</w:t>
      </w:r>
      <w:r w:rsidR="002E2E73" w:rsidRPr="00E813B4">
        <w:rPr>
          <w:i/>
        </w:rPr>
        <w:t xml:space="preserve">e Reflexão </w:t>
      </w:r>
      <w:r w:rsidR="002E2E73">
        <w:rPr>
          <w:i/>
        </w:rPr>
        <w:t>n</w:t>
      </w:r>
      <w:r w:rsidR="002E2E73" w:rsidRPr="00E813B4">
        <w:rPr>
          <w:i/>
        </w:rPr>
        <w:t>o Brasil – Grupos E Educação</w:t>
      </w:r>
      <w:r w:rsidR="001D4F65">
        <w:rPr>
          <w:i/>
        </w:rPr>
        <w:t>,</w:t>
      </w:r>
      <w:r w:rsidR="001D4F65">
        <w:t xml:space="preserve"> </w:t>
      </w:r>
      <w:r w:rsidR="002E2E73">
        <w:t>c</w:t>
      </w:r>
      <w:r w:rsidR="008C265F" w:rsidRPr="009B3986">
        <w:t>ap</w:t>
      </w:r>
      <w:r w:rsidR="008C265F">
        <w:t>í</w:t>
      </w:r>
      <w:r w:rsidR="008C265F" w:rsidRPr="009B3986">
        <w:t>tulo</w:t>
      </w:r>
      <w:r w:rsidR="008C265F">
        <w:t xml:space="preserve"> d</w:t>
      </w:r>
      <w:r w:rsidR="002E2E73">
        <w:t>o</w:t>
      </w:r>
      <w:r w:rsidR="008C265F">
        <w:t xml:space="preserve"> livro o</w:t>
      </w:r>
      <w:r w:rsidR="008C265F" w:rsidRPr="009B3986">
        <w:t>rganizado</w:t>
      </w:r>
      <w:r w:rsidR="008C265F">
        <w:t xml:space="preserve"> </w:t>
      </w:r>
      <w:r w:rsidR="002E2E73">
        <w:t>pelo</w:t>
      </w:r>
      <w:r w:rsidR="00D374B0">
        <w:t xml:space="preserve"> </w:t>
      </w:r>
      <w:r w:rsidR="002E2E73">
        <w:t>doutor</w:t>
      </w:r>
      <w:r w:rsidR="008C265F" w:rsidRPr="009B3986">
        <w:t xml:space="preserve"> Jair Franklin Oliveira Júnior</w:t>
      </w:r>
      <w:r w:rsidR="008C265F">
        <w:t xml:space="preserve">, </w:t>
      </w:r>
      <w:r w:rsidRPr="009B3986">
        <w:t>Cabral Editora Universitária, 2002, Campinas</w:t>
      </w:r>
      <w:r w:rsidR="001D4F65">
        <w:t xml:space="preserve">. Também </w:t>
      </w:r>
      <w:r w:rsidR="002E2E73">
        <w:t>o</w:t>
      </w:r>
      <w:r w:rsidRPr="009B3986">
        <w:t>rganiz</w:t>
      </w:r>
      <w:r w:rsidR="00D160E8">
        <w:t>ou</w:t>
      </w:r>
      <w:r w:rsidRPr="009B3986">
        <w:t xml:space="preserve"> o</w:t>
      </w:r>
      <w:r w:rsidR="008C265F">
        <w:t>s</w:t>
      </w:r>
      <w:r w:rsidRPr="009B3986">
        <w:t xml:space="preserve"> livro</w:t>
      </w:r>
      <w:r w:rsidR="008C265F">
        <w:t>s</w:t>
      </w:r>
      <w:r w:rsidRPr="009B3986">
        <w:t xml:space="preserve"> </w:t>
      </w:r>
      <w:r w:rsidRPr="00E813B4">
        <w:rPr>
          <w:i/>
        </w:rPr>
        <w:t>Psiquiatria Legal – Fundamentos científicos</w:t>
      </w:r>
      <w:r w:rsidRPr="009B3986">
        <w:t xml:space="preserve">, </w:t>
      </w:r>
      <w:r w:rsidR="00D160E8">
        <w:t>e</w:t>
      </w:r>
      <w:r w:rsidRPr="009B3986">
        <w:t>ditora Conceito, 2004, Porto Alegre/RS</w:t>
      </w:r>
      <w:r w:rsidR="008C265F">
        <w:t xml:space="preserve"> e </w:t>
      </w:r>
      <w:r w:rsidRPr="00E813B4">
        <w:rPr>
          <w:i/>
        </w:rPr>
        <w:t>P</w:t>
      </w:r>
      <w:r w:rsidR="008C265F" w:rsidRPr="00E813B4">
        <w:rPr>
          <w:i/>
        </w:rPr>
        <w:t xml:space="preserve">erícia </w:t>
      </w:r>
      <w:r w:rsidRPr="00E813B4">
        <w:rPr>
          <w:i/>
        </w:rPr>
        <w:t>P</w:t>
      </w:r>
      <w:r w:rsidR="008C265F" w:rsidRPr="00E813B4">
        <w:rPr>
          <w:i/>
        </w:rPr>
        <w:t>siquiátrica</w:t>
      </w:r>
      <w:r w:rsidRPr="009B3986">
        <w:t>, a ser lançado em Porto Alegre/RS.</w:t>
      </w:r>
    </w:p>
    <w:p w:rsidR="00CF76D0" w:rsidRPr="009B3986" w:rsidRDefault="00CF76D0" w:rsidP="009B3986">
      <w:pPr>
        <w:ind w:firstLine="1418"/>
        <w:jc w:val="both"/>
      </w:pPr>
    </w:p>
    <w:p w:rsidR="009B3986" w:rsidRDefault="009B3986" w:rsidP="009B3986">
      <w:pPr>
        <w:ind w:firstLine="1418"/>
        <w:jc w:val="both"/>
      </w:pPr>
      <w:r w:rsidRPr="009B3986">
        <w:t>Tant</w:t>
      </w:r>
      <w:r w:rsidR="00D374B0">
        <w:t>o</w:t>
      </w:r>
      <w:r w:rsidRPr="009B3986">
        <w:t xml:space="preserve">s são </w:t>
      </w:r>
      <w:r w:rsidR="00CF76D0">
        <w:t>os atributos</w:t>
      </w:r>
      <w:r w:rsidRPr="009B3986">
        <w:t xml:space="preserve"> e qualificações de nosso homenageado que poderíamos escrever de forma infinita, mas acreditamos ter conseguido repassar nes</w:t>
      </w:r>
      <w:r w:rsidR="00D374B0">
        <w:t>t</w:t>
      </w:r>
      <w:r w:rsidRPr="009B3986">
        <w:t xml:space="preserve">e resumo o quão grande são as qualidades do homenageado </w:t>
      </w:r>
      <w:r w:rsidR="001402E1">
        <w:t>d</w:t>
      </w:r>
      <w:r w:rsidRPr="009B3986">
        <w:t xml:space="preserve">outor Luiz Carlos </w:t>
      </w:r>
      <w:proofErr w:type="spellStart"/>
      <w:r w:rsidRPr="009B3986">
        <w:t>Illafont</w:t>
      </w:r>
      <w:proofErr w:type="spellEnd"/>
      <w:r w:rsidRPr="009B3986">
        <w:t xml:space="preserve"> </w:t>
      </w:r>
      <w:proofErr w:type="spellStart"/>
      <w:r w:rsidRPr="009B3986">
        <w:t>Coron</w:t>
      </w:r>
      <w:r w:rsidR="007F0F7F">
        <w:t>é</w:t>
      </w:r>
      <w:r w:rsidRPr="009B3986">
        <w:t>l</w:t>
      </w:r>
      <w:proofErr w:type="spellEnd"/>
      <w:r w:rsidRPr="009B3986">
        <w:t>.</w:t>
      </w:r>
    </w:p>
    <w:p w:rsidR="00CF76D0" w:rsidRPr="009B3986" w:rsidRDefault="00CF76D0" w:rsidP="009B3986">
      <w:pPr>
        <w:ind w:firstLine="1418"/>
        <w:jc w:val="both"/>
      </w:pPr>
    </w:p>
    <w:p w:rsidR="009B3986" w:rsidRPr="009B3986" w:rsidRDefault="009B3986" w:rsidP="009B3986">
      <w:pPr>
        <w:ind w:firstLine="1418"/>
        <w:jc w:val="both"/>
      </w:pPr>
      <w:r w:rsidRPr="009B3986">
        <w:t xml:space="preserve">Pelo retro esposado, contamos com o apoio deste Legislativo para a aprovação deste Projeto de </w:t>
      </w:r>
      <w:r w:rsidR="007F0F7F">
        <w:t>Lei</w:t>
      </w:r>
      <w:r w:rsidRPr="009B3986">
        <w:t>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F76D0">
        <w:rPr>
          <w:rFonts w:eastAsia="Calibri"/>
          <w:lang w:eastAsia="en-US"/>
        </w:rPr>
        <w:t>9</w:t>
      </w:r>
      <w:r w:rsidR="00673A3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F76D0">
        <w:rPr>
          <w:rFonts w:eastAsia="Calibri"/>
          <w:lang w:eastAsia="en-US"/>
        </w:rPr>
        <w:t>outubro</w:t>
      </w:r>
      <w:r w:rsidR="00673A3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73A3E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C78C6">
        <w:rPr>
          <w:rFonts w:eastAsia="Calibri"/>
          <w:lang w:eastAsia="en-US"/>
        </w:rPr>
        <w:t>DR. THIAGO</w:t>
      </w:r>
    </w:p>
    <w:p w:rsidR="00973306" w:rsidRDefault="00847E49" w:rsidP="00973306">
      <w:pPr>
        <w:ind w:firstLine="1418"/>
        <w:jc w:val="both"/>
      </w:pPr>
      <w:r w:rsidRPr="00847E49">
        <w:rPr>
          <w:b/>
        </w:rPr>
        <w:br w:type="page"/>
      </w:r>
      <w:r w:rsidR="00973306">
        <w:rPr>
          <w:bCs/>
        </w:rPr>
        <w:lastRenderedPageBreak/>
        <w:t xml:space="preserve">Subscrição dos vereadores da Câmara Municipal de Porto Alegre para a concessão do título de </w:t>
      </w:r>
      <w:r w:rsidR="00973306" w:rsidRPr="00A651A7">
        <w:rPr>
          <w:b/>
          <w:bCs/>
        </w:rPr>
        <w:t>Cidadão de Porto Alegre</w:t>
      </w:r>
      <w:r w:rsidR="00973306">
        <w:rPr>
          <w:bCs/>
        </w:rPr>
        <w:t xml:space="preserve"> ao </w:t>
      </w:r>
      <w:r w:rsidR="001402E1">
        <w:t>d</w:t>
      </w:r>
      <w:r w:rsidR="001402E1" w:rsidRPr="009B3986">
        <w:t xml:space="preserve">outor </w:t>
      </w:r>
      <w:r w:rsidR="0033734D">
        <w:rPr>
          <w:b/>
          <w:bCs/>
        </w:rPr>
        <w:t xml:space="preserve">Luiz Carlos </w:t>
      </w:r>
      <w:proofErr w:type="spellStart"/>
      <w:r w:rsidR="0033734D">
        <w:rPr>
          <w:b/>
          <w:bCs/>
        </w:rPr>
        <w:t>Illafont</w:t>
      </w:r>
      <w:proofErr w:type="spellEnd"/>
      <w:r w:rsidR="0033734D">
        <w:rPr>
          <w:b/>
          <w:bCs/>
        </w:rPr>
        <w:t xml:space="preserve"> </w:t>
      </w:r>
      <w:proofErr w:type="spellStart"/>
      <w:r w:rsidR="0033734D">
        <w:rPr>
          <w:b/>
          <w:bCs/>
        </w:rPr>
        <w:t>Coronél</w:t>
      </w:r>
      <w:proofErr w:type="spellEnd"/>
      <w:r w:rsidR="00973306">
        <w:rPr>
          <w:bCs/>
        </w:rPr>
        <w:t>, com base no § 1º do art. 133 do Regimento da Câmara Municipal de Porto Alegre:</w:t>
      </w:r>
    </w:p>
    <w:p w:rsidR="00E16809" w:rsidRPr="00847E49" w:rsidRDefault="00973306" w:rsidP="00973306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E1B2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E1B2A">
        <w:rPr>
          <w:b/>
        </w:rPr>
        <w:t xml:space="preserve">Concede </w:t>
      </w:r>
      <w:r>
        <w:rPr>
          <w:b/>
        </w:rPr>
        <w:t>o</w:t>
      </w:r>
      <w:r w:rsidRPr="00CE1B2A">
        <w:rPr>
          <w:b/>
        </w:rPr>
        <w:t xml:space="preserve"> </w:t>
      </w:r>
      <w:r>
        <w:rPr>
          <w:b/>
        </w:rPr>
        <w:t>t</w:t>
      </w:r>
      <w:r w:rsidRPr="00CE1B2A">
        <w:rPr>
          <w:b/>
        </w:rPr>
        <w:t xml:space="preserve">ítulo </w:t>
      </w:r>
      <w:r>
        <w:rPr>
          <w:b/>
        </w:rPr>
        <w:t>d</w:t>
      </w:r>
      <w:r w:rsidRPr="00CE1B2A">
        <w:rPr>
          <w:b/>
        </w:rPr>
        <w:t xml:space="preserve">e Cidadão </w:t>
      </w:r>
      <w:r>
        <w:rPr>
          <w:b/>
        </w:rPr>
        <w:t>d</w:t>
      </w:r>
      <w:r w:rsidRPr="00CE1B2A">
        <w:rPr>
          <w:b/>
        </w:rPr>
        <w:t xml:space="preserve">e Porto Alegre </w:t>
      </w:r>
      <w:r w:rsidR="004E2A0C" w:rsidRPr="00D07195">
        <w:rPr>
          <w:rFonts w:eastAsia="Calibri"/>
          <w:b/>
          <w:bCs/>
          <w:color w:val="000000"/>
        </w:rPr>
        <w:t xml:space="preserve">ao </w:t>
      </w:r>
      <w:r w:rsidR="001402E1" w:rsidRPr="001402E1">
        <w:rPr>
          <w:rFonts w:eastAsia="Calibri"/>
          <w:b/>
          <w:bCs/>
          <w:color w:val="000000"/>
        </w:rPr>
        <w:t xml:space="preserve">doutor </w:t>
      </w:r>
      <w:r w:rsidR="0033734D">
        <w:rPr>
          <w:b/>
          <w:bCs/>
        </w:rPr>
        <w:t xml:space="preserve">Luiz Carlos </w:t>
      </w:r>
      <w:proofErr w:type="spellStart"/>
      <w:r w:rsidR="0033734D">
        <w:rPr>
          <w:b/>
          <w:bCs/>
        </w:rPr>
        <w:t>Illafont</w:t>
      </w:r>
      <w:proofErr w:type="spellEnd"/>
      <w:r w:rsidR="0033734D">
        <w:rPr>
          <w:b/>
          <w:bCs/>
        </w:rPr>
        <w:t xml:space="preserve"> </w:t>
      </w:r>
      <w:proofErr w:type="spellStart"/>
      <w:r w:rsidR="0033734D">
        <w:rPr>
          <w:b/>
          <w:bCs/>
        </w:rPr>
        <w:t>Coronél</w:t>
      </w:r>
      <w:proofErr w:type="spellEnd"/>
      <w:r w:rsidRPr="00CE1B2A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E1B2A" w:rsidRDefault="00673A3E" w:rsidP="00CE1B2A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Fica</w:t>
      </w:r>
      <w:proofErr w:type="gramEnd"/>
      <w:r w:rsidR="00CE1B2A">
        <w:t xml:space="preserve"> concedido o título de Cidadão de Porto Alegre </w:t>
      </w:r>
      <w:r w:rsidR="00914E05" w:rsidRPr="00914E05">
        <w:t xml:space="preserve">ao </w:t>
      </w:r>
      <w:r w:rsidR="001402E1" w:rsidRPr="001402E1">
        <w:t xml:space="preserve">doutor </w:t>
      </w:r>
      <w:r w:rsidR="0033734D" w:rsidRPr="0033734D">
        <w:rPr>
          <w:bCs/>
        </w:rPr>
        <w:t xml:space="preserve">Luiz Carlos </w:t>
      </w:r>
      <w:proofErr w:type="spellStart"/>
      <w:r w:rsidR="0033734D" w:rsidRPr="0033734D">
        <w:rPr>
          <w:bCs/>
        </w:rPr>
        <w:t>Illafont</w:t>
      </w:r>
      <w:proofErr w:type="spellEnd"/>
      <w:r w:rsidR="0033734D" w:rsidRPr="0033734D">
        <w:rPr>
          <w:bCs/>
        </w:rPr>
        <w:t xml:space="preserve"> </w:t>
      </w:r>
      <w:proofErr w:type="spellStart"/>
      <w:r w:rsidR="0033734D" w:rsidRPr="0033734D">
        <w:rPr>
          <w:bCs/>
        </w:rPr>
        <w:t>Coronél</w:t>
      </w:r>
      <w:proofErr w:type="spellEnd"/>
      <w:r w:rsidR="00CE1B2A">
        <w:t xml:space="preserve">, </w:t>
      </w:r>
      <w:r w:rsidR="00914E05" w:rsidRPr="00D07195">
        <w:rPr>
          <w:rFonts w:eastAsia="Calibri"/>
          <w:bCs/>
          <w:color w:val="000000"/>
        </w:rPr>
        <w:t>com base na Lei nº 9.659, de 22 de dezembro de 2004.</w:t>
      </w:r>
    </w:p>
    <w:p w:rsidR="00CE1B2A" w:rsidRDefault="00CE1B2A" w:rsidP="00CE1B2A">
      <w:pPr>
        <w:ind w:firstLine="1418"/>
        <w:jc w:val="both"/>
      </w:pPr>
    </w:p>
    <w:p w:rsidR="00C03878" w:rsidRDefault="00673A3E" w:rsidP="00CE1B2A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CE1B2A">
        <w:t>Esta</w:t>
      </w:r>
      <w:proofErr w:type="gramEnd"/>
      <w:r w:rsidR="00CE1B2A">
        <w:t xml:space="preserve"> Lei entra em vigor na data de sua publicação.</w:t>
      </w:r>
    </w:p>
    <w:p w:rsidR="0074274A" w:rsidRDefault="0074274A" w:rsidP="0017042C">
      <w:pPr>
        <w:ind w:firstLine="1418"/>
        <w:jc w:val="both"/>
      </w:pPr>
    </w:p>
    <w:p w:rsidR="0074274A" w:rsidRDefault="0074274A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0A06EE" w:rsidRDefault="000A06EE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3734D" w:rsidRDefault="0033734D" w:rsidP="0017042C">
      <w:pPr>
        <w:ind w:firstLine="1418"/>
        <w:jc w:val="both"/>
      </w:pPr>
    </w:p>
    <w:p w:rsidR="00322580" w:rsidRPr="0017042C" w:rsidRDefault="0033734D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5B" w:rsidRDefault="0069175B">
      <w:r>
        <w:separator/>
      </w:r>
    </w:p>
  </w:endnote>
  <w:endnote w:type="continuationSeparator" w:id="0">
    <w:p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5B" w:rsidRDefault="0069175B">
      <w:r>
        <w:separator/>
      </w:r>
    </w:p>
  </w:footnote>
  <w:footnote w:type="continuationSeparator" w:id="0">
    <w:p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813B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73A3E">
      <w:rPr>
        <w:b/>
        <w:bCs/>
      </w:rPr>
      <w:t>1</w:t>
    </w:r>
    <w:r w:rsidR="0033734D">
      <w:rPr>
        <w:b/>
        <w:bCs/>
      </w:rPr>
      <w:t>29</w:t>
    </w:r>
    <w:r w:rsidR="00673A3E">
      <w:rPr>
        <w:b/>
        <w:bCs/>
      </w:rPr>
      <w:t>8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3734D">
      <w:rPr>
        <w:b/>
        <w:bCs/>
      </w:rPr>
      <w:t>133</w:t>
    </w:r>
    <w:r w:rsidR="009339B1">
      <w:rPr>
        <w:b/>
        <w:bCs/>
      </w:rPr>
      <w:t>/</w:t>
    </w:r>
    <w:r w:rsidR="00673A3E">
      <w:rPr>
        <w:b/>
        <w:bCs/>
      </w:rPr>
      <w:t>18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A06EE"/>
    <w:rsid w:val="000B5093"/>
    <w:rsid w:val="000F535A"/>
    <w:rsid w:val="00107096"/>
    <w:rsid w:val="00135FC2"/>
    <w:rsid w:val="001402E1"/>
    <w:rsid w:val="0015472C"/>
    <w:rsid w:val="0017042C"/>
    <w:rsid w:val="00183F9E"/>
    <w:rsid w:val="00192984"/>
    <w:rsid w:val="001B43AB"/>
    <w:rsid w:val="001D4F65"/>
    <w:rsid w:val="001D6044"/>
    <w:rsid w:val="001E3D3B"/>
    <w:rsid w:val="0020384D"/>
    <w:rsid w:val="00244AC2"/>
    <w:rsid w:val="00254F83"/>
    <w:rsid w:val="00281135"/>
    <w:rsid w:val="00291447"/>
    <w:rsid w:val="002C2775"/>
    <w:rsid w:val="002E2E73"/>
    <w:rsid w:val="002E756C"/>
    <w:rsid w:val="00315948"/>
    <w:rsid w:val="0032174A"/>
    <w:rsid w:val="00322580"/>
    <w:rsid w:val="00332D6F"/>
    <w:rsid w:val="003363CE"/>
    <w:rsid w:val="0033734D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1553C"/>
    <w:rsid w:val="0042580E"/>
    <w:rsid w:val="00426579"/>
    <w:rsid w:val="0043255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E2A0C"/>
    <w:rsid w:val="004F273F"/>
    <w:rsid w:val="00504671"/>
    <w:rsid w:val="00520A30"/>
    <w:rsid w:val="005530F5"/>
    <w:rsid w:val="00555551"/>
    <w:rsid w:val="00556572"/>
    <w:rsid w:val="00557A2E"/>
    <w:rsid w:val="00566A9E"/>
    <w:rsid w:val="005B3015"/>
    <w:rsid w:val="005E63AE"/>
    <w:rsid w:val="006221A4"/>
    <w:rsid w:val="00630E33"/>
    <w:rsid w:val="00637DEB"/>
    <w:rsid w:val="00665150"/>
    <w:rsid w:val="00673A3E"/>
    <w:rsid w:val="0069175B"/>
    <w:rsid w:val="006938C5"/>
    <w:rsid w:val="006951FF"/>
    <w:rsid w:val="006A3656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E5B51"/>
    <w:rsid w:val="007F0F7F"/>
    <w:rsid w:val="007F5959"/>
    <w:rsid w:val="0080009A"/>
    <w:rsid w:val="00802AFD"/>
    <w:rsid w:val="00805346"/>
    <w:rsid w:val="00831400"/>
    <w:rsid w:val="008337D5"/>
    <w:rsid w:val="00837E3C"/>
    <w:rsid w:val="00847E49"/>
    <w:rsid w:val="00855B81"/>
    <w:rsid w:val="0089741A"/>
    <w:rsid w:val="008A784F"/>
    <w:rsid w:val="008C265F"/>
    <w:rsid w:val="008C3A1B"/>
    <w:rsid w:val="008F457A"/>
    <w:rsid w:val="008F7269"/>
    <w:rsid w:val="0090553F"/>
    <w:rsid w:val="00912F08"/>
    <w:rsid w:val="00914E05"/>
    <w:rsid w:val="009339B1"/>
    <w:rsid w:val="00943437"/>
    <w:rsid w:val="009479C2"/>
    <w:rsid w:val="00965146"/>
    <w:rsid w:val="009654CD"/>
    <w:rsid w:val="00973306"/>
    <w:rsid w:val="009862B4"/>
    <w:rsid w:val="00987893"/>
    <w:rsid w:val="009B3986"/>
    <w:rsid w:val="009B5889"/>
    <w:rsid w:val="009C04EC"/>
    <w:rsid w:val="009F3692"/>
    <w:rsid w:val="009F6C1C"/>
    <w:rsid w:val="009F6E02"/>
    <w:rsid w:val="00A52102"/>
    <w:rsid w:val="00A65CE6"/>
    <w:rsid w:val="00A74362"/>
    <w:rsid w:val="00A753D4"/>
    <w:rsid w:val="00A810BB"/>
    <w:rsid w:val="00AC16F6"/>
    <w:rsid w:val="00AC2218"/>
    <w:rsid w:val="00AE6FA6"/>
    <w:rsid w:val="00B03454"/>
    <w:rsid w:val="00B203DA"/>
    <w:rsid w:val="00B2567D"/>
    <w:rsid w:val="00B308CD"/>
    <w:rsid w:val="00B30D45"/>
    <w:rsid w:val="00B40877"/>
    <w:rsid w:val="00B4214A"/>
    <w:rsid w:val="00B64AE6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E1B2A"/>
    <w:rsid w:val="00CF76D0"/>
    <w:rsid w:val="00D00992"/>
    <w:rsid w:val="00D03911"/>
    <w:rsid w:val="00D15078"/>
    <w:rsid w:val="00D160E8"/>
    <w:rsid w:val="00D374B0"/>
    <w:rsid w:val="00D47542"/>
    <w:rsid w:val="00D63064"/>
    <w:rsid w:val="00D71299"/>
    <w:rsid w:val="00D84060"/>
    <w:rsid w:val="00D903DD"/>
    <w:rsid w:val="00DD69B4"/>
    <w:rsid w:val="00DE26F2"/>
    <w:rsid w:val="00DE419F"/>
    <w:rsid w:val="00DF6913"/>
    <w:rsid w:val="00E00B36"/>
    <w:rsid w:val="00E01F24"/>
    <w:rsid w:val="00E16809"/>
    <w:rsid w:val="00E31D59"/>
    <w:rsid w:val="00E35A27"/>
    <w:rsid w:val="00E73BF6"/>
    <w:rsid w:val="00E7431A"/>
    <w:rsid w:val="00E813B4"/>
    <w:rsid w:val="00E8628A"/>
    <w:rsid w:val="00EA1192"/>
    <w:rsid w:val="00EC0C7A"/>
    <w:rsid w:val="00EC2225"/>
    <w:rsid w:val="00EE3E86"/>
    <w:rsid w:val="00EF3D40"/>
    <w:rsid w:val="00F05832"/>
    <w:rsid w:val="00F432AC"/>
    <w:rsid w:val="00F91FB6"/>
    <w:rsid w:val="00F94E39"/>
    <w:rsid w:val="00FC2B2B"/>
    <w:rsid w:val="00FC43CC"/>
    <w:rsid w:val="00FC5B30"/>
    <w:rsid w:val="00FC78C6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0922-F79B-4F18-8A8B-C5C9ACB2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412</TotalTime>
  <Pages>4</Pages>
  <Words>851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17</cp:revision>
  <cp:lastPrinted>2018-10-30T17:24:00Z</cp:lastPrinted>
  <dcterms:created xsi:type="dcterms:W3CDTF">2018-10-25T12:58:00Z</dcterms:created>
  <dcterms:modified xsi:type="dcterms:W3CDTF">2018-11-06T17:15:00Z</dcterms:modified>
</cp:coreProperties>
</file>