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>Em uma cidade grande, como é o caso de Porto Alegre, há o recepcionamento de diversas pessoas de naturalidade e nacionalidades diversas, vindo com os mais diferentes objetivos, às vezes familiares, profissionais, pessoais e religiosos. Recebemos pessoas de diversas cidades e, até mesmo,</w:t>
      </w:r>
      <w:r w:rsidR="00055F29">
        <w:rPr>
          <w:rFonts w:eastAsia="Calibri"/>
          <w:lang w:eastAsia="en-US"/>
        </w:rPr>
        <w:t xml:space="preserve"> de</w:t>
      </w:r>
      <w:r w:rsidRPr="00A7562F">
        <w:rPr>
          <w:rFonts w:eastAsia="Calibri"/>
          <w:lang w:eastAsia="en-US"/>
        </w:rPr>
        <w:t xml:space="preserve"> diversos países. Pessoas que escolheram nossa </w:t>
      </w:r>
      <w:r w:rsidR="00151E16">
        <w:rPr>
          <w:rFonts w:eastAsia="Calibri"/>
          <w:lang w:eastAsia="en-US"/>
        </w:rPr>
        <w:t>C</w:t>
      </w:r>
      <w:r w:rsidRPr="00A7562F">
        <w:rPr>
          <w:rFonts w:eastAsia="Calibri"/>
          <w:lang w:eastAsia="en-US"/>
        </w:rPr>
        <w:t>idade para habitar</w:t>
      </w:r>
      <w:r w:rsidR="00151E16">
        <w:rPr>
          <w:rFonts w:eastAsia="Calibri"/>
          <w:lang w:eastAsia="en-US"/>
        </w:rPr>
        <w:t xml:space="preserve"> e</w:t>
      </w:r>
      <w:r w:rsidRPr="00A7562F">
        <w:rPr>
          <w:rFonts w:eastAsia="Calibri"/>
          <w:lang w:eastAsia="en-US"/>
        </w:rPr>
        <w:t xml:space="preserve"> constituir família</w:t>
      </w:r>
      <w:r w:rsidR="00151E16">
        <w:rPr>
          <w:rFonts w:eastAsia="Calibri"/>
          <w:lang w:eastAsia="en-US"/>
        </w:rPr>
        <w:t>, bem como</w:t>
      </w:r>
      <w:r w:rsidRPr="00A7562F">
        <w:rPr>
          <w:rFonts w:eastAsia="Calibri"/>
          <w:lang w:eastAsia="en-US"/>
        </w:rPr>
        <w:t xml:space="preserve"> estarem radicados.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>Entre es</w:t>
      </w:r>
      <w:r w:rsidR="00151E16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>as pessoas, podemos destacar uma categoria especial de profissionais: os missionários, principalmente aqueles pertencentes a movimentos ligados ao cristianismo, incluindo evangélicos, católicos e protestantes.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 xml:space="preserve">O </w:t>
      </w:r>
      <w:r w:rsidR="00151E16">
        <w:rPr>
          <w:rFonts w:eastAsia="Calibri"/>
          <w:lang w:eastAsia="en-US"/>
        </w:rPr>
        <w:t>m</w:t>
      </w:r>
      <w:r w:rsidRPr="00A7562F">
        <w:rPr>
          <w:rFonts w:eastAsia="Calibri"/>
          <w:lang w:eastAsia="en-US"/>
        </w:rPr>
        <w:t xml:space="preserve">issionário é um ser humano desapegado do materialismo, é uma pessoa que deixa sua cidade, </w:t>
      </w:r>
      <w:r w:rsidR="00E12DD5">
        <w:rPr>
          <w:rFonts w:eastAsia="Calibri"/>
          <w:lang w:eastAsia="en-US"/>
        </w:rPr>
        <w:t xml:space="preserve">seus </w:t>
      </w:r>
      <w:r w:rsidRPr="00A7562F">
        <w:rPr>
          <w:rFonts w:eastAsia="Calibri"/>
          <w:lang w:eastAsia="en-US"/>
        </w:rPr>
        <w:t xml:space="preserve">parentes e </w:t>
      </w:r>
      <w:r w:rsidR="00E12DD5">
        <w:rPr>
          <w:rFonts w:eastAsia="Calibri"/>
          <w:lang w:eastAsia="en-US"/>
        </w:rPr>
        <w:t xml:space="preserve">seus </w:t>
      </w:r>
      <w:r w:rsidRPr="00A7562F">
        <w:rPr>
          <w:rFonts w:eastAsia="Calibri"/>
          <w:lang w:eastAsia="en-US"/>
        </w:rPr>
        <w:t>amigos, percorrendo cidades e países com o objetivo de levar a mensagem da salvação a cada alma necessitada. Lembrando sempre que aquela alma também precisa do auxílio material e emocional.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 xml:space="preserve">Cumpre considerar que além da atividade espiritual, </w:t>
      </w:r>
      <w:r w:rsidR="007644F8">
        <w:rPr>
          <w:rFonts w:eastAsia="Calibri"/>
          <w:lang w:eastAsia="en-US"/>
        </w:rPr>
        <w:t>sua</w:t>
      </w:r>
      <w:r w:rsidRPr="00A7562F">
        <w:rPr>
          <w:rFonts w:eastAsia="Calibri"/>
          <w:lang w:eastAsia="en-US"/>
        </w:rPr>
        <w:t xml:space="preserve"> atividade preponderante</w:t>
      </w:r>
      <w:r w:rsidR="007644F8">
        <w:rPr>
          <w:rFonts w:eastAsia="Calibri"/>
          <w:lang w:eastAsia="en-US"/>
        </w:rPr>
        <w:t xml:space="preserve"> </w:t>
      </w:r>
      <w:r w:rsidRPr="00A7562F">
        <w:rPr>
          <w:rFonts w:eastAsia="Calibri"/>
          <w:lang w:eastAsia="en-US"/>
        </w:rPr>
        <w:t xml:space="preserve">é a defesa dos direitos humanos, da lei, da ordem e da justiça social, podendo ser claramente identificados por suas atuações junto a comunidades carentes </w:t>
      </w:r>
      <w:r w:rsidR="00151E16">
        <w:rPr>
          <w:rFonts w:eastAsia="Calibri"/>
          <w:lang w:eastAsia="en-US"/>
        </w:rPr>
        <w:t>por meio</w:t>
      </w:r>
      <w:r w:rsidR="00151E16" w:rsidRPr="00A7562F">
        <w:rPr>
          <w:rFonts w:eastAsia="Calibri"/>
          <w:lang w:eastAsia="en-US"/>
        </w:rPr>
        <w:t xml:space="preserve"> </w:t>
      </w:r>
      <w:r w:rsidRPr="00A7562F">
        <w:rPr>
          <w:rFonts w:eastAsia="Calibri"/>
          <w:lang w:eastAsia="en-US"/>
        </w:rPr>
        <w:t>de organizações sociais vinculadas a es</w:t>
      </w:r>
      <w:r w:rsidR="00151E16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>as agremiações religiosas.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>Para homenagear es</w:t>
      </w:r>
      <w:r w:rsidR="00151E16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>es profissionais</w:t>
      </w:r>
      <w:r w:rsidR="00151E16">
        <w:rPr>
          <w:rFonts w:eastAsia="Calibri"/>
          <w:lang w:eastAsia="en-US"/>
        </w:rPr>
        <w:t>,</w:t>
      </w:r>
      <w:r w:rsidRPr="00A7562F">
        <w:rPr>
          <w:rFonts w:eastAsia="Calibri"/>
          <w:lang w:eastAsia="en-US"/>
        </w:rPr>
        <w:t xml:space="preserve"> apresento o presente Projeto de Lei</w:t>
      </w:r>
      <w:r w:rsidR="00055F29">
        <w:rPr>
          <w:rFonts w:eastAsia="Calibri"/>
          <w:lang w:eastAsia="en-US"/>
        </w:rPr>
        <w:t>,</w:t>
      </w:r>
      <w:r w:rsidRPr="00A7562F">
        <w:rPr>
          <w:rFonts w:eastAsia="Calibri"/>
          <w:lang w:eastAsia="en-US"/>
        </w:rPr>
        <w:t xml:space="preserve"> com a sugestão de </w:t>
      </w:r>
      <w:r w:rsidR="00151E16">
        <w:rPr>
          <w:rFonts w:eastAsia="Calibri"/>
          <w:lang w:eastAsia="en-US"/>
        </w:rPr>
        <w:t>d</w:t>
      </w:r>
      <w:r w:rsidRPr="00A7562F">
        <w:rPr>
          <w:rFonts w:eastAsia="Calibri"/>
          <w:lang w:eastAsia="en-US"/>
        </w:rPr>
        <w:t xml:space="preserve">ata </w:t>
      </w:r>
      <w:r w:rsidR="00151E16">
        <w:rPr>
          <w:rFonts w:eastAsia="Calibri"/>
          <w:lang w:eastAsia="en-US"/>
        </w:rPr>
        <w:t>c</w:t>
      </w:r>
      <w:r w:rsidRPr="00A7562F">
        <w:rPr>
          <w:rFonts w:eastAsia="Calibri"/>
          <w:lang w:eastAsia="en-US"/>
        </w:rPr>
        <w:t>omemorativa do Dia</w:t>
      </w:r>
      <w:r w:rsidR="00151E16">
        <w:rPr>
          <w:rFonts w:eastAsia="Calibri"/>
          <w:lang w:eastAsia="en-US"/>
        </w:rPr>
        <w:t xml:space="preserve"> Municipal</w:t>
      </w:r>
      <w:r w:rsidRPr="00A7562F">
        <w:rPr>
          <w:rFonts w:eastAsia="Calibri"/>
          <w:lang w:eastAsia="en-US"/>
        </w:rPr>
        <w:t xml:space="preserve"> do Missionário, registrando no mesmo dia do aniversário de nascimento do </w:t>
      </w:r>
      <w:r w:rsidR="00151E16">
        <w:rPr>
          <w:rFonts w:eastAsia="Calibri"/>
          <w:lang w:eastAsia="en-US"/>
        </w:rPr>
        <w:t>m</w:t>
      </w:r>
      <w:r w:rsidRPr="00A7562F">
        <w:rPr>
          <w:rFonts w:eastAsia="Calibri"/>
          <w:lang w:eastAsia="en-US"/>
        </w:rPr>
        <w:t xml:space="preserve">issionário </w:t>
      </w:r>
      <w:proofErr w:type="spellStart"/>
      <w:r w:rsidRPr="00A7562F">
        <w:rPr>
          <w:rFonts w:eastAsia="Calibri"/>
          <w:lang w:eastAsia="en-US"/>
        </w:rPr>
        <w:t>Nils</w:t>
      </w:r>
      <w:proofErr w:type="spellEnd"/>
      <w:r w:rsidRPr="00A7562F">
        <w:rPr>
          <w:rFonts w:eastAsia="Calibri"/>
          <w:lang w:eastAsia="en-US"/>
        </w:rPr>
        <w:t xml:space="preserve"> </w:t>
      </w:r>
      <w:proofErr w:type="spellStart"/>
      <w:r w:rsidRPr="00A7562F">
        <w:rPr>
          <w:rFonts w:eastAsia="Calibri"/>
          <w:lang w:eastAsia="en-US"/>
        </w:rPr>
        <w:t>Taranger</w:t>
      </w:r>
      <w:proofErr w:type="spellEnd"/>
      <w:r w:rsidRPr="00A7562F">
        <w:rPr>
          <w:rFonts w:eastAsia="Calibri"/>
          <w:lang w:eastAsia="en-US"/>
        </w:rPr>
        <w:t xml:space="preserve">, </w:t>
      </w:r>
      <w:r w:rsidR="00151E16">
        <w:rPr>
          <w:rFonts w:eastAsia="Calibri"/>
          <w:lang w:eastAsia="en-US"/>
        </w:rPr>
        <w:t xml:space="preserve">em </w:t>
      </w:r>
      <w:r w:rsidRPr="00A7562F">
        <w:rPr>
          <w:rFonts w:eastAsia="Calibri"/>
          <w:lang w:eastAsia="en-US"/>
        </w:rPr>
        <w:t>17 de abril.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>Foi nes</w:t>
      </w:r>
      <w:r w:rsidR="00151E16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>e dia que</w:t>
      </w:r>
      <w:r w:rsidR="00D64242">
        <w:rPr>
          <w:rFonts w:eastAsia="Calibri"/>
          <w:lang w:eastAsia="en-US"/>
        </w:rPr>
        <w:t>,</w:t>
      </w:r>
      <w:r w:rsidRPr="00A7562F">
        <w:rPr>
          <w:rFonts w:eastAsia="Calibri"/>
          <w:lang w:eastAsia="en-US"/>
        </w:rPr>
        <w:t xml:space="preserve"> em </w:t>
      </w:r>
      <w:proofErr w:type="spellStart"/>
      <w:r w:rsidRPr="00A7562F">
        <w:rPr>
          <w:rFonts w:eastAsia="Calibri"/>
          <w:lang w:eastAsia="en-US"/>
        </w:rPr>
        <w:t>Drammen</w:t>
      </w:r>
      <w:proofErr w:type="spellEnd"/>
      <w:r w:rsidRPr="00A7562F">
        <w:rPr>
          <w:rFonts w:eastAsia="Calibri"/>
          <w:lang w:eastAsia="en-US"/>
        </w:rPr>
        <w:t xml:space="preserve">, na Noruega, nascia um dos maiores missionários que já habitou Porto Alegre. Aos </w:t>
      </w:r>
      <w:r w:rsidR="005B3A1E">
        <w:rPr>
          <w:rFonts w:eastAsia="Calibri"/>
          <w:lang w:eastAsia="en-US"/>
        </w:rPr>
        <w:t>4</w:t>
      </w:r>
      <w:r w:rsidR="005B3A1E" w:rsidRPr="00A7562F">
        <w:rPr>
          <w:rFonts w:eastAsia="Calibri"/>
          <w:lang w:eastAsia="en-US"/>
        </w:rPr>
        <w:t xml:space="preserve"> </w:t>
      </w:r>
      <w:r w:rsidRPr="00A7562F">
        <w:rPr>
          <w:rFonts w:eastAsia="Calibri"/>
          <w:lang w:eastAsia="en-US"/>
        </w:rPr>
        <w:t xml:space="preserve">meses, também filho de missionários, foi morar no país vizinho, Suécia. Aos 16 anos de idade, funcionário de uma </w:t>
      </w:r>
      <w:r w:rsidR="00AE1547">
        <w:rPr>
          <w:rFonts w:eastAsia="Calibri"/>
          <w:lang w:eastAsia="en-US"/>
        </w:rPr>
        <w:t>c</w:t>
      </w:r>
      <w:r w:rsidRPr="00A7562F">
        <w:rPr>
          <w:rFonts w:eastAsia="Calibri"/>
          <w:lang w:eastAsia="en-US"/>
        </w:rPr>
        <w:t xml:space="preserve">ompanhia de </w:t>
      </w:r>
      <w:r w:rsidR="00AE1547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 xml:space="preserve">eguros de </w:t>
      </w:r>
      <w:r w:rsidR="00AE1547">
        <w:rPr>
          <w:rFonts w:eastAsia="Calibri"/>
          <w:lang w:eastAsia="en-US"/>
        </w:rPr>
        <w:t>n</w:t>
      </w:r>
      <w:r w:rsidRPr="00A7562F">
        <w:rPr>
          <w:rFonts w:eastAsia="Calibri"/>
          <w:lang w:eastAsia="en-US"/>
        </w:rPr>
        <w:t xml:space="preserve">avios, sentiu a chamada ao seu ministério vocacional. Após 14 anos atuando na obra missionária na Suécia, atendeu </w:t>
      </w:r>
      <w:r w:rsidR="00055F29">
        <w:rPr>
          <w:rFonts w:eastAsia="Calibri"/>
          <w:lang w:eastAsia="en-US"/>
        </w:rPr>
        <w:t>a</w:t>
      </w:r>
      <w:r w:rsidRPr="00A7562F">
        <w:rPr>
          <w:rFonts w:eastAsia="Calibri"/>
          <w:lang w:eastAsia="en-US"/>
        </w:rPr>
        <w:t>o apelo espiritual e cruzou o mar, chegando ao Rio de Janeiro em 8 de novembro de 1946. Em seguida</w:t>
      </w:r>
      <w:r w:rsidR="00AE1547">
        <w:rPr>
          <w:rFonts w:eastAsia="Calibri"/>
          <w:lang w:eastAsia="en-US"/>
        </w:rPr>
        <w:t>,</w:t>
      </w:r>
      <w:r w:rsidRPr="00A7562F">
        <w:rPr>
          <w:rFonts w:eastAsia="Calibri"/>
          <w:lang w:eastAsia="en-US"/>
        </w:rPr>
        <w:t xml:space="preserve"> </w:t>
      </w:r>
      <w:r w:rsidR="00D64242">
        <w:rPr>
          <w:rFonts w:eastAsia="Calibri"/>
          <w:lang w:eastAsia="en-US"/>
        </w:rPr>
        <w:t>veio</w:t>
      </w:r>
      <w:r w:rsidR="00D64242" w:rsidRPr="00A7562F">
        <w:rPr>
          <w:rFonts w:eastAsia="Calibri"/>
          <w:lang w:eastAsia="en-US"/>
        </w:rPr>
        <w:t xml:space="preserve"> </w:t>
      </w:r>
      <w:r w:rsidRPr="00A7562F">
        <w:rPr>
          <w:rFonts w:eastAsia="Calibri"/>
          <w:lang w:eastAsia="en-US"/>
        </w:rPr>
        <w:t xml:space="preserve">a Porto Alegre, </w:t>
      </w:r>
      <w:r w:rsidR="00D64242">
        <w:rPr>
          <w:rFonts w:eastAsia="Calibri"/>
          <w:lang w:eastAsia="en-US"/>
        </w:rPr>
        <w:t>mas</w:t>
      </w:r>
      <w:r w:rsidR="00055F29">
        <w:rPr>
          <w:rFonts w:eastAsia="Calibri"/>
          <w:lang w:eastAsia="en-US"/>
        </w:rPr>
        <w:t>,</w:t>
      </w:r>
      <w:r w:rsidR="00D64242">
        <w:rPr>
          <w:rFonts w:eastAsia="Calibri"/>
          <w:lang w:eastAsia="en-US"/>
        </w:rPr>
        <w:t xml:space="preserve"> posteriormente</w:t>
      </w:r>
      <w:r w:rsidR="00055F29">
        <w:rPr>
          <w:rFonts w:eastAsia="Calibri"/>
          <w:lang w:eastAsia="en-US"/>
        </w:rPr>
        <w:t>,</w:t>
      </w:r>
      <w:r w:rsidR="00D64242">
        <w:rPr>
          <w:rFonts w:eastAsia="Calibri"/>
          <w:lang w:eastAsia="en-US"/>
        </w:rPr>
        <w:t xml:space="preserve"> </w:t>
      </w:r>
      <w:r w:rsidRPr="00A7562F">
        <w:rPr>
          <w:rFonts w:eastAsia="Calibri"/>
          <w:lang w:eastAsia="en-US"/>
        </w:rPr>
        <w:t>fix</w:t>
      </w:r>
      <w:r w:rsidR="00D64242">
        <w:rPr>
          <w:rFonts w:eastAsia="Calibri"/>
          <w:lang w:eastAsia="en-US"/>
        </w:rPr>
        <w:t>ou</w:t>
      </w:r>
      <w:r w:rsidRPr="00A7562F">
        <w:rPr>
          <w:rFonts w:eastAsia="Calibri"/>
          <w:lang w:eastAsia="en-US"/>
        </w:rPr>
        <w:t xml:space="preserve"> residência em Bagé, permanecendo lá até 1955, contribuindo de maneira excepcional para o progresso daquela cidade.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>Em 1955, fix</w:t>
      </w:r>
      <w:r w:rsidR="00D64242">
        <w:rPr>
          <w:rFonts w:eastAsia="Calibri"/>
          <w:lang w:eastAsia="en-US"/>
        </w:rPr>
        <w:t>ou</w:t>
      </w:r>
      <w:r w:rsidRPr="00A7562F">
        <w:rPr>
          <w:rFonts w:eastAsia="Calibri"/>
          <w:lang w:eastAsia="en-US"/>
        </w:rPr>
        <w:t xml:space="preserve"> residência em Porto Alegre, assumindo uma igreja com mais de 3.500 membros. Em 1958, </w:t>
      </w:r>
      <w:r w:rsidR="00BF633D">
        <w:rPr>
          <w:rFonts w:eastAsia="Calibri"/>
          <w:lang w:eastAsia="en-US"/>
        </w:rPr>
        <w:t xml:space="preserve">lançou </w:t>
      </w:r>
      <w:r w:rsidRPr="00A7562F">
        <w:rPr>
          <w:rFonts w:eastAsia="Calibri"/>
          <w:lang w:eastAsia="en-US"/>
        </w:rPr>
        <w:t>a pedra fundamental do Orfanato Lar Esperança, devido à sensibilidade de ter sido alvo, em sua casa, de um arrombamento realizado por menores delinquentes</w:t>
      </w:r>
      <w:r w:rsidR="00BF633D">
        <w:rPr>
          <w:rFonts w:eastAsia="Calibri"/>
          <w:lang w:eastAsia="en-US"/>
        </w:rPr>
        <w:t>. Inaugurado em 1960</w:t>
      </w:r>
      <w:r w:rsidRPr="00A7562F">
        <w:rPr>
          <w:rFonts w:eastAsia="Calibri"/>
          <w:lang w:eastAsia="en-US"/>
        </w:rPr>
        <w:t xml:space="preserve">, </w:t>
      </w:r>
      <w:r w:rsidR="00BF633D">
        <w:rPr>
          <w:rFonts w:eastAsia="Calibri"/>
          <w:lang w:eastAsia="en-US"/>
        </w:rPr>
        <w:t>o orfanato tornou-se</w:t>
      </w:r>
      <w:r w:rsidRPr="00A7562F">
        <w:rPr>
          <w:rFonts w:eastAsia="Calibri"/>
          <w:lang w:eastAsia="en-US"/>
        </w:rPr>
        <w:t xml:space="preserve"> um local de acolhimento para crianças em situação de abandono e de rua</w:t>
      </w:r>
      <w:r w:rsidR="00BF633D">
        <w:rPr>
          <w:rFonts w:eastAsia="Calibri"/>
          <w:lang w:eastAsia="en-US"/>
        </w:rPr>
        <w:t>.</w:t>
      </w:r>
      <w:r w:rsidRPr="00A7562F">
        <w:rPr>
          <w:rFonts w:eastAsia="Calibri"/>
          <w:lang w:eastAsia="en-US"/>
        </w:rPr>
        <w:t xml:space="preserve"> Com o tempo</w:t>
      </w:r>
      <w:r w:rsidR="00BF633D">
        <w:rPr>
          <w:rFonts w:eastAsia="Calibri"/>
          <w:lang w:eastAsia="en-US"/>
        </w:rPr>
        <w:t>,</w:t>
      </w:r>
      <w:r w:rsidRPr="00A7562F">
        <w:rPr>
          <w:rFonts w:eastAsia="Calibri"/>
          <w:lang w:eastAsia="en-US"/>
        </w:rPr>
        <w:t xml:space="preserve"> passaram a ser </w:t>
      </w:r>
      <w:r w:rsidR="00AE1547">
        <w:rPr>
          <w:rFonts w:eastAsia="Calibri"/>
          <w:lang w:eastAsia="en-US"/>
        </w:rPr>
        <w:t>quatro</w:t>
      </w:r>
      <w:r w:rsidR="00AE1547" w:rsidRPr="00A7562F">
        <w:rPr>
          <w:rFonts w:eastAsia="Calibri"/>
          <w:lang w:eastAsia="en-US"/>
        </w:rPr>
        <w:t xml:space="preserve"> </w:t>
      </w:r>
      <w:r w:rsidR="00BF633D">
        <w:rPr>
          <w:rFonts w:eastAsia="Calibri"/>
          <w:lang w:eastAsia="en-US"/>
        </w:rPr>
        <w:t xml:space="preserve">as </w:t>
      </w:r>
      <w:r w:rsidRPr="00A7562F">
        <w:rPr>
          <w:rFonts w:eastAsia="Calibri"/>
          <w:lang w:eastAsia="en-US"/>
        </w:rPr>
        <w:t xml:space="preserve">casas para meninos e </w:t>
      </w:r>
      <w:r w:rsidR="00AE1547">
        <w:rPr>
          <w:rFonts w:eastAsia="Calibri"/>
          <w:lang w:eastAsia="en-US"/>
        </w:rPr>
        <w:t>uma</w:t>
      </w:r>
      <w:r w:rsidR="00AE1547" w:rsidRPr="00A7562F">
        <w:rPr>
          <w:rFonts w:eastAsia="Calibri"/>
          <w:lang w:eastAsia="en-US"/>
        </w:rPr>
        <w:t xml:space="preserve"> </w:t>
      </w:r>
      <w:r w:rsidRPr="00A7562F">
        <w:rPr>
          <w:rFonts w:eastAsia="Calibri"/>
          <w:lang w:eastAsia="en-US"/>
        </w:rPr>
        <w:t>para meninas, além de uma creche, um lar de idosos e uma clínica para crianças com HIV. Em 1992, foi a vez de uma escola de artes gráficas, entre outros projetos sociais.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 xml:space="preserve">Em 20 de outubro de 1990, </w:t>
      </w:r>
      <w:proofErr w:type="spellStart"/>
      <w:r w:rsidRPr="00A7562F">
        <w:rPr>
          <w:rFonts w:eastAsia="Calibri"/>
          <w:lang w:eastAsia="en-US"/>
        </w:rPr>
        <w:t>Nils</w:t>
      </w:r>
      <w:proofErr w:type="spellEnd"/>
      <w:r w:rsidRPr="00A7562F">
        <w:rPr>
          <w:rFonts w:eastAsia="Calibri"/>
          <w:lang w:eastAsia="en-US"/>
        </w:rPr>
        <w:t xml:space="preserve"> </w:t>
      </w:r>
      <w:proofErr w:type="spellStart"/>
      <w:r w:rsidRPr="00A7562F">
        <w:rPr>
          <w:rFonts w:eastAsia="Calibri"/>
          <w:lang w:eastAsia="en-US"/>
        </w:rPr>
        <w:t>Taranger</w:t>
      </w:r>
      <w:proofErr w:type="spellEnd"/>
      <w:r w:rsidRPr="00A7562F">
        <w:rPr>
          <w:rFonts w:eastAsia="Calibri"/>
          <w:lang w:eastAsia="en-US"/>
        </w:rPr>
        <w:t xml:space="preserve"> receb</w:t>
      </w:r>
      <w:r w:rsidR="00BF633D">
        <w:rPr>
          <w:rFonts w:eastAsia="Calibri"/>
          <w:lang w:eastAsia="en-US"/>
        </w:rPr>
        <w:t>eu</w:t>
      </w:r>
      <w:r w:rsidRPr="00A7562F">
        <w:rPr>
          <w:rFonts w:eastAsia="Calibri"/>
          <w:lang w:eastAsia="en-US"/>
        </w:rPr>
        <w:t xml:space="preserve">, nesta </w:t>
      </w:r>
      <w:r w:rsidR="00AE1547">
        <w:rPr>
          <w:rFonts w:eastAsia="Calibri"/>
          <w:lang w:eastAsia="en-US"/>
        </w:rPr>
        <w:t>C</w:t>
      </w:r>
      <w:r w:rsidRPr="00A7562F">
        <w:rPr>
          <w:rFonts w:eastAsia="Calibri"/>
          <w:lang w:eastAsia="en-US"/>
        </w:rPr>
        <w:t>asa</w:t>
      </w:r>
      <w:r w:rsidR="00AE1547">
        <w:rPr>
          <w:rFonts w:eastAsia="Calibri"/>
          <w:lang w:eastAsia="en-US"/>
        </w:rPr>
        <w:t xml:space="preserve"> Legislativa</w:t>
      </w:r>
      <w:r w:rsidRPr="00A7562F">
        <w:rPr>
          <w:rFonts w:eastAsia="Calibri"/>
          <w:lang w:eastAsia="en-US"/>
        </w:rPr>
        <w:t xml:space="preserve">, o título de Cidadão de Porto Alegre. Em 15 de </w:t>
      </w:r>
      <w:r w:rsidR="00AE1547">
        <w:rPr>
          <w:rFonts w:eastAsia="Calibri"/>
          <w:lang w:eastAsia="en-US"/>
        </w:rPr>
        <w:t>a</w:t>
      </w:r>
      <w:r w:rsidRPr="00A7562F">
        <w:rPr>
          <w:rFonts w:eastAsia="Calibri"/>
          <w:lang w:eastAsia="en-US"/>
        </w:rPr>
        <w:t>bril de 2016</w:t>
      </w:r>
      <w:r w:rsidR="00AE1547">
        <w:rPr>
          <w:rFonts w:eastAsia="Calibri"/>
          <w:lang w:eastAsia="en-US"/>
        </w:rPr>
        <w:t>,</w:t>
      </w:r>
      <w:r w:rsidRPr="00A7562F">
        <w:rPr>
          <w:rFonts w:eastAsia="Calibri"/>
          <w:lang w:eastAsia="en-US"/>
        </w:rPr>
        <w:t xml:space="preserve"> houve, no Plenário Otávio Rocha do Palácio Aloísio Filho, uma sessão solene em homenagem aos 100 anos do seu nascimento.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lastRenderedPageBreak/>
        <w:t>E é pela importância e relevância do trabalho desenvolvido por es</w:t>
      </w:r>
      <w:r w:rsidR="00AE1547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>es profissionais e pela fixação, em forma de homenagem póstuma, da data de nascimento des</w:t>
      </w:r>
      <w:r w:rsidR="00AE1547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 xml:space="preserve">a esplêndida personalidade, que representa muito bem a categoria homenageada, que submeto </w:t>
      </w:r>
      <w:r w:rsidR="00AE1547">
        <w:rPr>
          <w:rFonts w:eastAsia="Calibri"/>
          <w:lang w:eastAsia="en-US"/>
        </w:rPr>
        <w:t>esta</w:t>
      </w:r>
      <w:r w:rsidR="00AE1547" w:rsidRPr="00A7562F">
        <w:rPr>
          <w:rFonts w:eastAsia="Calibri"/>
          <w:lang w:eastAsia="en-US"/>
        </w:rPr>
        <w:t xml:space="preserve"> </w:t>
      </w:r>
      <w:r w:rsidR="00AE1547">
        <w:rPr>
          <w:rFonts w:eastAsia="Calibri"/>
          <w:lang w:eastAsia="en-US"/>
        </w:rPr>
        <w:t>P</w:t>
      </w:r>
      <w:r w:rsidRPr="00A7562F">
        <w:rPr>
          <w:rFonts w:eastAsia="Calibri"/>
          <w:lang w:eastAsia="en-US"/>
        </w:rPr>
        <w:t>roposição.</w:t>
      </w:r>
    </w:p>
    <w:p w:rsidR="00A7562F" w:rsidRPr="00A7562F" w:rsidRDefault="00A7562F" w:rsidP="00A7562F">
      <w:pPr>
        <w:ind w:firstLine="1418"/>
        <w:jc w:val="both"/>
        <w:rPr>
          <w:rFonts w:eastAsia="Calibri"/>
          <w:lang w:eastAsia="en-US"/>
        </w:rPr>
      </w:pPr>
    </w:p>
    <w:p w:rsidR="00115D7B" w:rsidRPr="00115D7B" w:rsidRDefault="00A7562F" w:rsidP="00A7562F">
      <w:pPr>
        <w:ind w:firstLine="1418"/>
        <w:jc w:val="both"/>
        <w:rPr>
          <w:rFonts w:eastAsia="Calibri"/>
          <w:lang w:eastAsia="en-US"/>
        </w:rPr>
      </w:pPr>
      <w:r w:rsidRPr="00A7562F">
        <w:rPr>
          <w:rFonts w:eastAsia="Calibri"/>
          <w:lang w:eastAsia="en-US"/>
        </w:rPr>
        <w:t>Des</w:t>
      </w:r>
      <w:r w:rsidR="00AE1547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 xml:space="preserve">a forma, submeto o presente Projeto de Lei aos meus </w:t>
      </w:r>
      <w:r w:rsidR="00AE1547">
        <w:rPr>
          <w:rFonts w:eastAsia="Calibri"/>
          <w:lang w:eastAsia="en-US"/>
        </w:rPr>
        <w:t>n</w:t>
      </w:r>
      <w:r w:rsidRPr="00A7562F">
        <w:rPr>
          <w:rFonts w:eastAsia="Calibri"/>
          <w:lang w:eastAsia="en-US"/>
        </w:rPr>
        <w:t xml:space="preserve">obres </w:t>
      </w:r>
      <w:r w:rsidR="00AE1547">
        <w:rPr>
          <w:rFonts w:eastAsia="Calibri"/>
          <w:lang w:eastAsia="en-US"/>
        </w:rPr>
        <w:t>p</w:t>
      </w:r>
      <w:r w:rsidRPr="00A7562F">
        <w:rPr>
          <w:rFonts w:eastAsia="Calibri"/>
          <w:lang w:eastAsia="en-US"/>
        </w:rPr>
        <w:t>ares, na esperança de ter es</w:t>
      </w:r>
      <w:r w:rsidR="00AE1547">
        <w:rPr>
          <w:rFonts w:eastAsia="Calibri"/>
          <w:lang w:eastAsia="en-US"/>
        </w:rPr>
        <w:t>s</w:t>
      </w:r>
      <w:r w:rsidRPr="00A7562F">
        <w:rPr>
          <w:rFonts w:eastAsia="Calibri"/>
          <w:lang w:eastAsia="en-US"/>
        </w:rPr>
        <w:t xml:space="preserve">a </w:t>
      </w:r>
      <w:r w:rsidR="00AE1547" w:rsidRPr="00A7562F">
        <w:rPr>
          <w:rFonts w:eastAsia="Calibri"/>
          <w:lang w:eastAsia="en-US"/>
        </w:rPr>
        <w:t>pretensão</w:t>
      </w:r>
      <w:r w:rsidRPr="00A7562F">
        <w:rPr>
          <w:rFonts w:eastAsia="Calibri"/>
          <w:lang w:eastAsia="en-US"/>
        </w:rPr>
        <w:t xml:space="preserve"> acolhida e a data incluída no Calendário de Datas Comemorativas e de Conscientização do Município de Porto Alegre</w:t>
      </w:r>
      <w:r w:rsidR="00115D7B" w:rsidRPr="00115D7B">
        <w:rPr>
          <w:rFonts w:eastAsia="Calibri"/>
          <w:lang w:eastAsia="en-US"/>
        </w:rPr>
        <w:t>.</w:t>
      </w:r>
    </w:p>
    <w:p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0A7C89">
        <w:rPr>
          <w:rFonts w:eastAsia="Calibri"/>
          <w:lang w:eastAsia="en-US"/>
        </w:rPr>
        <w:t>15</w:t>
      </w:r>
      <w:r w:rsidR="000A7C8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0A7C89">
        <w:rPr>
          <w:rFonts w:eastAsia="Calibri"/>
          <w:lang w:eastAsia="en-US"/>
        </w:rPr>
        <w:t>agosto</w:t>
      </w:r>
      <w:r w:rsidR="000A7C8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0A7C89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0A7C89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0A7C89">
        <w:rPr>
          <w:rFonts w:eastAsia="Calibri"/>
          <w:lang w:eastAsia="en-US"/>
        </w:rPr>
        <w:t>FERNANDA MACHADO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A7562F" w:rsidRPr="00A7562F" w:rsidRDefault="00130980" w:rsidP="00A7562F">
      <w:pPr>
        <w:autoSpaceDE w:val="0"/>
        <w:autoSpaceDN w:val="0"/>
        <w:adjustRightInd w:val="0"/>
        <w:ind w:left="4253"/>
        <w:jc w:val="both"/>
        <w:rPr>
          <w:b/>
        </w:rPr>
      </w:pPr>
      <w:r w:rsidRPr="0035396D">
        <w:rPr>
          <w:b/>
        </w:rPr>
        <w:t>Inclui a efeméride</w:t>
      </w:r>
      <w:r w:rsidR="00A7562F" w:rsidRPr="00A7562F">
        <w:rPr>
          <w:b/>
        </w:rPr>
        <w:t xml:space="preserve"> Dia Municipal do Missionário no Anexo da Lei nº 10.904, de 31 de maio de 2010 – Calendário de Datas Comemorativas e de </w:t>
      </w:r>
      <w:bookmarkStart w:id="0" w:name="_GoBack"/>
      <w:bookmarkEnd w:id="0"/>
      <w:r w:rsidR="00A7562F" w:rsidRPr="00A7562F">
        <w:rPr>
          <w:b/>
        </w:rPr>
        <w:t xml:space="preserve">Conscientização do Município de Porto Alegre </w:t>
      </w:r>
      <w:r>
        <w:rPr>
          <w:b/>
        </w:rPr>
        <w:t>–</w:t>
      </w:r>
      <w:r w:rsidR="00A7562F" w:rsidRPr="00A7562F">
        <w:rPr>
          <w:b/>
        </w:rPr>
        <w:t>, e alterações posteriores, no dia 17 de abril.</w:t>
      </w:r>
    </w:p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A7562F" w:rsidRDefault="00130980" w:rsidP="00A7562F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>
        <w:t>Fica</w:t>
      </w:r>
      <w:proofErr w:type="gramEnd"/>
      <w:r>
        <w:t xml:space="preserve"> incluída a efeméride </w:t>
      </w:r>
      <w:r w:rsidR="00A7562F">
        <w:t>Dia Municipal do Missionário no Anexo da Lei nº 10.904, de 31 de maio de 2010 – Calendário de Datas Comemorativas e de Conscientização do Município de Porto Alegre –, e alterações posteriores, no dia 17 de abril.</w:t>
      </w:r>
    </w:p>
    <w:p w:rsidR="00A7562F" w:rsidRDefault="00A7562F" w:rsidP="00A7562F">
      <w:pPr>
        <w:ind w:firstLine="1418"/>
        <w:jc w:val="both"/>
      </w:pPr>
    </w:p>
    <w:p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200196" w:rsidRDefault="00200196" w:rsidP="0017042C">
      <w:pPr>
        <w:ind w:firstLine="1418"/>
        <w:jc w:val="both"/>
      </w:pPr>
    </w:p>
    <w:p w:rsidR="00200196" w:rsidRDefault="00200196" w:rsidP="0017042C">
      <w:pPr>
        <w:ind w:firstLine="1418"/>
        <w:jc w:val="both"/>
      </w:pPr>
    </w:p>
    <w:p w:rsidR="00200196" w:rsidRDefault="00200196" w:rsidP="0017042C">
      <w:pPr>
        <w:ind w:firstLine="1418"/>
        <w:jc w:val="both"/>
      </w:pPr>
    </w:p>
    <w:p w:rsidR="00200196" w:rsidRDefault="00200196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73C8A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A7C89">
      <w:rPr>
        <w:b/>
        <w:bCs/>
      </w:rPr>
      <w:t>0401</w:t>
    </w:r>
    <w:r w:rsidR="009339B1">
      <w:rPr>
        <w:b/>
        <w:bCs/>
      </w:rPr>
      <w:t>/</w:t>
    </w:r>
    <w:r w:rsidR="000A7C89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0A7C89">
      <w:rPr>
        <w:b/>
        <w:bCs/>
      </w:rPr>
      <w:t>184</w:t>
    </w:r>
    <w:r w:rsidR="009339B1">
      <w:rPr>
        <w:b/>
        <w:bCs/>
      </w:rPr>
      <w:t>/</w:t>
    </w:r>
    <w:r w:rsidR="000A7C89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55F29"/>
    <w:rsid w:val="000962D6"/>
    <w:rsid w:val="000A7C89"/>
    <w:rsid w:val="000B5093"/>
    <w:rsid w:val="000E12EB"/>
    <w:rsid w:val="000F535A"/>
    <w:rsid w:val="00107096"/>
    <w:rsid w:val="00115D7B"/>
    <w:rsid w:val="00130980"/>
    <w:rsid w:val="00151E16"/>
    <w:rsid w:val="0015472C"/>
    <w:rsid w:val="0017042C"/>
    <w:rsid w:val="00191914"/>
    <w:rsid w:val="00192984"/>
    <w:rsid w:val="001D4042"/>
    <w:rsid w:val="001D6044"/>
    <w:rsid w:val="001E3D3B"/>
    <w:rsid w:val="00200196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38E3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73C8A"/>
    <w:rsid w:val="005B3A1E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644F8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7562F"/>
    <w:rsid w:val="00A810BB"/>
    <w:rsid w:val="00AC2218"/>
    <w:rsid w:val="00AE1547"/>
    <w:rsid w:val="00B03454"/>
    <w:rsid w:val="00B06A6D"/>
    <w:rsid w:val="00B203DA"/>
    <w:rsid w:val="00B308CD"/>
    <w:rsid w:val="00B40877"/>
    <w:rsid w:val="00B4214A"/>
    <w:rsid w:val="00B93804"/>
    <w:rsid w:val="00B93FF9"/>
    <w:rsid w:val="00BE065D"/>
    <w:rsid w:val="00BF633D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64242"/>
    <w:rsid w:val="00D71299"/>
    <w:rsid w:val="00D84060"/>
    <w:rsid w:val="00D903DD"/>
    <w:rsid w:val="00DD69B4"/>
    <w:rsid w:val="00DE419F"/>
    <w:rsid w:val="00DF6913"/>
    <w:rsid w:val="00E00B36"/>
    <w:rsid w:val="00E01F24"/>
    <w:rsid w:val="00E12DD5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11C4-07EE-45F4-B4B3-939114AD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</TotalTime>
  <Pages>3</Pages>
  <Words>659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14</cp:revision>
  <cp:lastPrinted>2015-02-24T14:27:00Z</cp:lastPrinted>
  <dcterms:created xsi:type="dcterms:W3CDTF">2019-08-23T16:47:00Z</dcterms:created>
  <dcterms:modified xsi:type="dcterms:W3CDTF">2020-02-06T19:09:00Z</dcterms:modified>
</cp:coreProperties>
</file>